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FF80D" w14:textId="322068DA" w:rsidR="000C0114" w:rsidRDefault="000C0114" w:rsidP="0049725B">
      <w:pPr>
        <w:spacing w:after="0"/>
        <w:ind w:left="567" w:hanging="641"/>
      </w:pPr>
    </w:p>
    <w:p w14:paraId="20634385" w14:textId="77777777" w:rsidR="000C0114" w:rsidRDefault="000C0114" w:rsidP="000C0114">
      <w:pPr>
        <w:spacing w:after="0"/>
        <w:ind w:left="567" w:hanging="641"/>
        <w:jc w:val="center"/>
      </w:pPr>
    </w:p>
    <w:p w14:paraId="7EB737C0" w14:textId="2DDB0AC0" w:rsidR="000C0114" w:rsidRDefault="00E365FB" w:rsidP="00B1654E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E365FB">
        <w:rPr>
          <w:rFonts w:ascii="Arial" w:hAnsi="Arial" w:cs="Arial"/>
          <w:b/>
          <w:bCs/>
          <w:sz w:val="36"/>
          <w:szCs w:val="36"/>
        </w:rPr>
        <w:t xml:space="preserve">Surveillances BMR démographiques dans les </w:t>
      </w:r>
      <w:r>
        <w:rPr>
          <w:rFonts w:ascii="Arial" w:hAnsi="Arial" w:cs="Arial"/>
          <w:b/>
          <w:bCs/>
          <w:sz w:val="36"/>
          <w:szCs w:val="36"/>
        </w:rPr>
        <w:t>CTR</w:t>
      </w:r>
      <w:r>
        <w:rPr>
          <w:rFonts w:ascii="Arial" w:hAnsi="Arial" w:cs="Arial"/>
          <w:b/>
          <w:bCs/>
          <w:sz w:val="36"/>
          <w:szCs w:val="36"/>
        </w:rPr>
        <w:br/>
      </w:r>
      <w:r w:rsidRPr="00E365FB">
        <w:rPr>
          <w:rFonts w:ascii="Arial" w:hAnsi="Arial" w:cs="Arial"/>
          <w:b/>
          <w:bCs/>
          <w:sz w:val="36"/>
          <w:szCs w:val="36"/>
        </w:rPr>
        <w:t>Année 20</w:t>
      </w:r>
      <w:r w:rsidRPr="00E365FB">
        <w:rPr>
          <w:rFonts w:ascii="Arial" w:hAnsi="Arial" w:cs="Arial"/>
          <w:b/>
          <w:bCs/>
          <w:sz w:val="36"/>
          <w:szCs w:val="36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0" w:name="Texte1"/>
      <w:r w:rsidRPr="00E365FB">
        <w:rPr>
          <w:rFonts w:ascii="Arial" w:hAnsi="Arial" w:cs="Arial"/>
          <w:b/>
          <w:bCs/>
          <w:sz w:val="36"/>
          <w:szCs w:val="36"/>
        </w:rPr>
        <w:instrText xml:space="preserve"> FORMTEXT </w:instrText>
      </w:r>
      <w:r w:rsidRPr="00E365FB">
        <w:rPr>
          <w:rFonts w:ascii="Arial" w:hAnsi="Arial" w:cs="Arial"/>
          <w:b/>
          <w:bCs/>
          <w:sz w:val="36"/>
          <w:szCs w:val="36"/>
        </w:rPr>
      </w:r>
      <w:r w:rsidRPr="00E365FB">
        <w:rPr>
          <w:rFonts w:ascii="Arial" w:hAnsi="Arial" w:cs="Arial"/>
          <w:b/>
          <w:bCs/>
          <w:sz w:val="36"/>
          <w:szCs w:val="36"/>
        </w:rPr>
        <w:fldChar w:fldCharType="separate"/>
      </w:r>
      <w:r w:rsidRPr="00E365FB">
        <w:rPr>
          <w:rFonts w:ascii="Arial" w:hAnsi="Arial" w:cs="Arial"/>
          <w:b/>
          <w:bCs/>
          <w:sz w:val="36"/>
          <w:szCs w:val="36"/>
        </w:rPr>
        <w:t> </w:t>
      </w:r>
      <w:r w:rsidRPr="00E365FB">
        <w:rPr>
          <w:rFonts w:ascii="Arial" w:hAnsi="Arial" w:cs="Arial"/>
          <w:b/>
          <w:bCs/>
          <w:sz w:val="36"/>
          <w:szCs w:val="36"/>
        </w:rPr>
        <w:t> </w:t>
      </w:r>
      <w:r w:rsidRPr="00E365FB">
        <w:rPr>
          <w:rFonts w:ascii="Arial" w:hAnsi="Arial" w:cs="Arial"/>
          <w:b/>
          <w:bCs/>
          <w:sz w:val="36"/>
          <w:szCs w:val="36"/>
        </w:rPr>
        <w:t> </w:t>
      </w:r>
      <w:r w:rsidRPr="00E365FB">
        <w:rPr>
          <w:rFonts w:ascii="Arial" w:hAnsi="Arial" w:cs="Arial"/>
          <w:b/>
          <w:bCs/>
          <w:sz w:val="36"/>
          <w:szCs w:val="36"/>
        </w:rPr>
        <w:t> </w:t>
      </w:r>
      <w:r w:rsidRPr="00E365FB">
        <w:rPr>
          <w:rFonts w:ascii="Arial" w:hAnsi="Arial" w:cs="Arial"/>
          <w:b/>
          <w:bCs/>
          <w:sz w:val="36"/>
          <w:szCs w:val="36"/>
        </w:rPr>
        <w:t> </w:t>
      </w:r>
      <w:r w:rsidRPr="00E365FB">
        <w:rPr>
          <w:rFonts w:ascii="Arial" w:hAnsi="Arial" w:cs="Arial"/>
          <w:b/>
          <w:bCs/>
          <w:sz w:val="36"/>
          <w:szCs w:val="36"/>
        </w:rPr>
        <w:fldChar w:fldCharType="end"/>
      </w:r>
      <w:bookmarkEnd w:id="0"/>
    </w:p>
    <w:p w14:paraId="59B8573D" w14:textId="77777777" w:rsidR="00B93A8F" w:rsidRPr="00B1654E" w:rsidRDefault="00B93A8F" w:rsidP="00B1654E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3984D664" w14:textId="519F16EE" w:rsidR="000C0114" w:rsidRPr="00E365FB" w:rsidRDefault="0049725B" w:rsidP="0049725B">
      <w:pPr>
        <w:pStyle w:val="Titre1"/>
        <w:numPr>
          <w:ilvl w:val="0"/>
          <w:numId w:val="1"/>
        </w:numPr>
        <w:spacing w:before="0" w:after="0"/>
        <w:ind w:left="567" w:hanging="641"/>
        <w:rPr>
          <w:rFonts w:ascii="Arial" w:hAnsi="Arial" w:cs="Arial"/>
          <w:b w:val="0"/>
          <w:noProof/>
          <w:sz w:val="28"/>
          <w:szCs w:val="28"/>
          <w:lang w:val="fr-CH" w:eastAsia="fr-CH"/>
        </w:rPr>
      </w:pPr>
      <w:r w:rsidRPr="00E365FB">
        <w:rPr>
          <w:rFonts w:ascii="Arial" w:hAnsi="Arial" w:cs="Arial"/>
          <w:noProof/>
          <w:lang w:val="fr-CH" w:eastAsia="fr-CH"/>
        </w:rPr>
        <w:t>Questionnaire démographique</w:t>
      </w:r>
      <w:r w:rsidR="00B93A8F">
        <w:rPr>
          <w:rFonts w:ascii="Arial" w:hAnsi="Arial" w:cs="Arial"/>
          <w:noProof/>
          <w:lang w:val="fr-CH" w:eastAsia="fr-CH"/>
        </w:rPr>
        <w:t xml:space="preserve"> - CTR</w:t>
      </w:r>
    </w:p>
    <w:p w14:paraId="0E801DA0" w14:textId="1F0BC153" w:rsidR="000C0114" w:rsidRPr="00E365FB" w:rsidRDefault="00E365FB" w:rsidP="00E365FB">
      <w:pPr>
        <w:ind w:firstLine="567"/>
        <w:rPr>
          <w:rFonts w:ascii="Arial" w:hAnsi="Arial" w:cs="Arial"/>
          <w:b/>
          <w:bCs/>
          <w:sz w:val="16"/>
          <w:szCs w:val="16"/>
        </w:rPr>
      </w:pPr>
      <w:r w:rsidRPr="00DD41B4">
        <w:rPr>
          <w:rFonts w:ascii="Arial" w:hAnsi="Arial" w:cs="Arial"/>
          <w:b/>
          <w:bCs/>
          <w:noProof/>
        </w:rPr>
        <w:t>(</w:t>
      </w:r>
      <w:r>
        <w:rPr>
          <w:rFonts w:ascii="Arial" w:hAnsi="Arial" w:cs="Arial"/>
          <w:b/>
          <w:bCs/>
          <w:noProof/>
        </w:rPr>
        <w:t>Compléter</w:t>
      </w:r>
      <w:r w:rsidRPr="00DD41B4">
        <w:rPr>
          <w:rFonts w:ascii="Arial" w:hAnsi="Arial" w:cs="Arial"/>
          <w:b/>
          <w:bCs/>
          <w:noProof/>
        </w:rPr>
        <w:t xml:space="preserve"> un questionnaire par établissement / par site pour les </w:t>
      </w:r>
      <w:r>
        <w:rPr>
          <w:rFonts w:ascii="Arial" w:hAnsi="Arial" w:cs="Arial"/>
          <w:b/>
          <w:bCs/>
          <w:noProof/>
        </w:rPr>
        <w:t>CTR</w:t>
      </w:r>
      <w:r w:rsidRPr="00DD41B4">
        <w:rPr>
          <w:rFonts w:ascii="Arial" w:hAnsi="Arial" w:cs="Arial"/>
          <w:b/>
          <w:bCs/>
          <w:noProof/>
        </w:rPr>
        <w:t xml:space="preserve"> multisites)</w:t>
      </w:r>
    </w:p>
    <w:p w14:paraId="023EB97A" w14:textId="77777777" w:rsidR="000C0114" w:rsidRPr="00F15A23" w:rsidRDefault="000C0114" w:rsidP="00B1654E">
      <w:pPr>
        <w:spacing w:before="240" w:after="0"/>
        <w:rPr>
          <w:rFonts w:ascii="Arial" w:hAnsi="Arial" w:cs="Arial"/>
          <w:b/>
          <w:smallCaps/>
        </w:rPr>
      </w:pPr>
    </w:p>
    <w:tbl>
      <w:tblPr>
        <w:tblW w:w="144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2"/>
        <w:gridCol w:w="3118"/>
        <w:gridCol w:w="3118"/>
        <w:gridCol w:w="3118"/>
      </w:tblGrid>
      <w:tr w:rsidR="00446321" w:rsidRPr="0037697E" w14:paraId="7ADB1E72" w14:textId="77777777" w:rsidTr="00035407">
        <w:trPr>
          <w:trHeight w:val="567"/>
        </w:trPr>
        <w:tc>
          <w:tcPr>
            <w:tcW w:w="5102" w:type="dxa"/>
            <w:vAlign w:val="center"/>
          </w:tcPr>
          <w:p w14:paraId="2D1C93C2" w14:textId="696C49AA" w:rsidR="00446321" w:rsidRPr="00B1654E" w:rsidRDefault="00446321" w:rsidP="00B1654E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14:paraId="3C5D3F76" w14:textId="1154151C" w:rsidR="00446321" w:rsidRPr="00B1654E" w:rsidRDefault="00446321" w:rsidP="00B1654E">
            <w:pPr>
              <w:spacing w:after="0" w:line="240" w:lineRule="auto"/>
              <w:rPr>
                <w:b/>
                <w:bCs/>
              </w:rPr>
            </w:pPr>
            <w:r w:rsidRPr="00B1654E">
              <w:rPr>
                <w:b/>
                <w:bCs/>
              </w:rPr>
              <w:t>Total lits</w:t>
            </w: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14:paraId="60585E5E" w14:textId="61BA83E0" w:rsidR="00446321" w:rsidRPr="00B1654E" w:rsidRDefault="00446321" w:rsidP="00B1654E">
            <w:pPr>
              <w:spacing w:after="0" w:line="240" w:lineRule="auto"/>
              <w:rPr>
                <w:b/>
                <w:bCs/>
              </w:rPr>
            </w:pPr>
            <w:r w:rsidRPr="00B1654E">
              <w:rPr>
                <w:b/>
                <w:bCs/>
              </w:rPr>
              <w:t>Total patients admis*</w:t>
            </w: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14:paraId="39292772" w14:textId="4B6204C3" w:rsidR="00446321" w:rsidRPr="00B1654E" w:rsidRDefault="00446321" w:rsidP="00B1654E">
            <w:pPr>
              <w:spacing w:after="0" w:line="240" w:lineRule="auto"/>
              <w:rPr>
                <w:b/>
                <w:bCs/>
              </w:rPr>
            </w:pPr>
            <w:r w:rsidRPr="00B1654E">
              <w:rPr>
                <w:b/>
                <w:bCs/>
              </w:rPr>
              <w:t>Total jours d'hospitalisations</w:t>
            </w:r>
          </w:p>
        </w:tc>
      </w:tr>
      <w:tr w:rsidR="0049725B" w:rsidRPr="001E66C0" w14:paraId="1A1E1FFC" w14:textId="77777777" w:rsidTr="00B93A8F">
        <w:trPr>
          <w:trHeight w:val="567"/>
        </w:trPr>
        <w:tc>
          <w:tcPr>
            <w:tcW w:w="5102" w:type="dxa"/>
            <w:shd w:val="clear" w:color="auto" w:fill="66FF99"/>
            <w:vAlign w:val="center"/>
          </w:tcPr>
          <w:p w14:paraId="092450F1" w14:textId="155D0028" w:rsidR="0049725B" w:rsidRPr="00B1654E" w:rsidRDefault="00E365FB" w:rsidP="00B93A8F">
            <w:pPr>
              <w:spacing w:after="0"/>
              <w:rPr>
                <w:rFonts w:ascii="Arial" w:hAnsi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 xml:space="preserve">Nom du </w:t>
            </w:r>
            <w:r w:rsidR="0049725B" w:rsidRPr="001E66C0">
              <w:rPr>
                <w:rFonts w:ascii="Arial" w:hAnsi="Arial"/>
                <w:b/>
                <w:i/>
              </w:rPr>
              <w:t>CTR</w:t>
            </w:r>
            <w:r w:rsidR="0049725B">
              <w:rPr>
                <w:rFonts w:ascii="Arial" w:hAnsi="Arial"/>
                <w:b/>
                <w:i/>
              </w:rPr>
              <w:t xml:space="preserve"> : </w:t>
            </w:r>
            <w:r w:rsidR="00B1654E" w:rsidRPr="00B1654E">
              <w:rPr>
                <w:rFonts w:ascii="Arial" w:hAnsi="Arial"/>
                <w:b/>
                <w:i/>
                <w:u w:val="single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1" w:name="Texte2"/>
            <w:r w:rsidR="00B1654E" w:rsidRPr="00B1654E">
              <w:rPr>
                <w:rFonts w:ascii="Arial" w:hAnsi="Arial"/>
                <w:b/>
                <w:i/>
                <w:u w:val="single"/>
              </w:rPr>
              <w:instrText xml:space="preserve"> FORMTEXT </w:instrText>
            </w:r>
            <w:r w:rsidR="00B1654E" w:rsidRPr="00B1654E">
              <w:rPr>
                <w:rFonts w:ascii="Arial" w:hAnsi="Arial"/>
                <w:b/>
                <w:i/>
                <w:u w:val="single"/>
              </w:rPr>
            </w:r>
            <w:r w:rsidR="00B1654E" w:rsidRPr="00B1654E">
              <w:rPr>
                <w:rFonts w:ascii="Arial" w:hAnsi="Arial"/>
                <w:b/>
                <w:i/>
                <w:u w:val="single"/>
              </w:rPr>
              <w:fldChar w:fldCharType="separate"/>
            </w:r>
            <w:r w:rsidR="00B1654E" w:rsidRPr="00B1654E">
              <w:rPr>
                <w:rFonts w:ascii="Arial" w:hAnsi="Arial"/>
                <w:b/>
                <w:i/>
                <w:noProof/>
                <w:u w:val="single"/>
              </w:rPr>
              <w:t> </w:t>
            </w:r>
            <w:r w:rsidR="00B1654E" w:rsidRPr="00B1654E">
              <w:rPr>
                <w:rFonts w:ascii="Arial" w:hAnsi="Arial"/>
                <w:b/>
                <w:i/>
                <w:noProof/>
                <w:u w:val="single"/>
              </w:rPr>
              <w:t> </w:t>
            </w:r>
            <w:r w:rsidR="00B1654E" w:rsidRPr="00B1654E">
              <w:rPr>
                <w:rFonts w:ascii="Arial" w:hAnsi="Arial"/>
                <w:b/>
                <w:i/>
                <w:noProof/>
                <w:u w:val="single"/>
              </w:rPr>
              <w:t> </w:t>
            </w:r>
            <w:r w:rsidR="00B1654E" w:rsidRPr="00B1654E">
              <w:rPr>
                <w:rFonts w:ascii="Arial" w:hAnsi="Arial"/>
                <w:b/>
                <w:i/>
                <w:noProof/>
                <w:u w:val="single"/>
              </w:rPr>
              <w:t> </w:t>
            </w:r>
            <w:r w:rsidR="00B1654E" w:rsidRPr="00B1654E">
              <w:rPr>
                <w:rFonts w:ascii="Arial" w:hAnsi="Arial"/>
                <w:b/>
                <w:i/>
                <w:noProof/>
                <w:u w:val="single"/>
              </w:rPr>
              <w:t> </w:t>
            </w:r>
            <w:r w:rsidR="00B1654E" w:rsidRPr="00B1654E">
              <w:rPr>
                <w:rFonts w:ascii="Arial" w:hAnsi="Arial"/>
                <w:b/>
                <w:i/>
                <w:u w:val="single"/>
              </w:rPr>
              <w:fldChar w:fldCharType="end"/>
            </w:r>
            <w:bookmarkEnd w:id="1"/>
          </w:p>
        </w:tc>
        <w:tc>
          <w:tcPr>
            <w:tcW w:w="3118" w:type="dxa"/>
            <w:shd w:val="clear" w:color="auto" w:fill="66FF99"/>
            <w:vAlign w:val="center"/>
          </w:tcPr>
          <w:p w14:paraId="5141D1F7" w14:textId="2038BDA0" w:rsidR="0049725B" w:rsidRPr="00B1654E" w:rsidRDefault="00B1654E" w:rsidP="00B93A8F">
            <w:pPr>
              <w:spacing w:after="0" w:line="240" w:lineRule="auto"/>
              <w:rPr>
                <w:u w:val="single"/>
              </w:rPr>
            </w:pPr>
            <w:r w:rsidRPr="00B1654E">
              <w:rPr>
                <w:u w:val="single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2" w:name="Texte3"/>
            <w:r w:rsidRPr="00B1654E">
              <w:rPr>
                <w:u w:val="single"/>
              </w:rPr>
              <w:instrText xml:space="preserve"> FORMTEXT </w:instrText>
            </w:r>
            <w:r w:rsidRPr="00B1654E">
              <w:rPr>
                <w:u w:val="single"/>
              </w:rPr>
            </w:r>
            <w:r w:rsidRPr="00B1654E">
              <w:rPr>
                <w:u w:val="single"/>
              </w:rPr>
              <w:fldChar w:fldCharType="separate"/>
            </w:r>
            <w:r w:rsidRPr="00B1654E">
              <w:rPr>
                <w:noProof/>
                <w:u w:val="single"/>
              </w:rPr>
              <w:t> </w:t>
            </w:r>
            <w:r w:rsidRPr="00B1654E">
              <w:rPr>
                <w:noProof/>
                <w:u w:val="single"/>
              </w:rPr>
              <w:t> </w:t>
            </w:r>
            <w:r w:rsidRPr="00B1654E">
              <w:rPr>
                <w:noProof/>
                <w:u w:val="single"/>
              </w:rPr>
              <w:t> </w:t>
            </w:r>
            <w:r w:rsidRPr="00B1654E">
              <w:rPr>
                <w:noProof/>
                <w:u w:val="single"/>
              </w:rPr>
              <w:t> </w:t>
            </w:r>
            <w:r w:rsidRPr="00B1654E">
              <w:rPr>
                <w:noProof/>
                <w:u w:val="single"/>
              </w:rPr>
              <w:t> </w:t>
            </w:r>
            <w:r w:rsidRPr="00B1654E">
              <w:rPr>
                <w:u w:val="single"/>
              </w:rPr>
              <w:fldChar w:fldCharType="end"/>
            </w:r>
            <w:bookmarkEnd w:id="2"/>
          </w:p>
        </w:tc>
        <w:tc>
          <w:tcPr>
            <w:tcW w:w="3118" w:type="dxa"/>
            <w:shd w:val="clear" w:color="auto" w:fill="66FF99"/>
            <w:vAlign w:val="center"/>
          </w:tcPr>
          <w:p w14:paraId="6520D535" w14:textId="1BA919E4" w:rsidR="0049725B" w:rsidRPr="00B1654E" w:rsidRDefault="00B1654E" w:rsidP="00B93A8F">
            <w:pPr>
              <w:spacing w:after="0" w:line="240" w:lineRule="auto"/>
              <w:rPr>
                <w:u w:val="single"/>
              </w:rPr>
            </w:pPr>
            <w:r w:rsidRPr="00B1654E">
              <w:rPr>
                <w:u w:val="single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3" w:name="Texte4"/>
            <w:r w:rsidRPr="00B1654E">
              <w:rPr>
                <w:u w:val="single"/>
              </w:rPr>
              <w:instrText xml:space="preserve"> FORMTEXT </w:instrText>
            </w:r>
            <w:r w:rsidRPr="00B1654E">
              <w:rPr>
                <w:u w:val="single"/>
              </w:rPr>
            </w:r>
            <w:r w:rsidRPr="00B1654E">
              <w:rPr>
                <w:u w:val="single"/>
              </w:rPr>
              <w:fldChar w:fldCharType="separate"/>
            </w:r>
            <w:r w:rsidRPr="00B1654E">
              <w:rPr>
                <w:noProof/>
                <w:u w:val="single"/>
              </w:rPr>
              <w:t> </w:t>
            </w:r>
            <w:r w:rsidRPr="00B1654E">
              <w:rPr>
                <w:noProof/>
                <w:u w:val="single"/>
              </w:rPr>
              <w:t> </w:t>
            </w:r>
            <w:r w:rsidRPr="00B1654E">
              <w:rPr>
                <w:noProof/>
                <w:u w:val="single"/>
              </w:rPr>
              <w:t> </w:t>
            </w:r>
            <w:r w:rsidRPr="00B1654E">
              <w:rPr>
                <w:noProof/>
                <w:u w:val="single"/>
              </w:rPr>
              <w:t> </w:t>
            </w:r>
            <w:r w:rsidRPr="00B1654E">
              <w:rPr>
                <w:noProof/>
                <w:u w:val="single"/>
              </w:rPr>
              <w:t> </w:t>
            </w:r>
            <w:r w:rsidRPr="00B1654E">
              <w:rPr>
                <w:u w:val="single"/>
              </w:rPr>
              <w:fldChar w:fldCharType="end"/>
            </w:r>
            <w:bookmarkEnd w:id="3"/>
          </w:p>
        </w:tc>
        <w:tc>
          <w:tcPr>
            <w:tcW w:w="3118" w:type="dxa"/>
            <w:shd w:val="clear" w:color="auto" w:fill="66FF99"/>
            <w:vAlign w:val="center"/>
          </w:tcPr>
          <w:p w14:paraId="37A04259" w14:textId="696E679E" w:rsidR="0049725B" w:rsidRPr="00B1654E" w:rsidRDefault="00B1654E" w:rsidP="00B93A8F">
            <w:pPr>
              <w:spacing w:after="0" w:line="240" w:lineRule="auto"/>
              <w:rPr>
                <w:u w:val="single"/>
              </w:rPr>
            </w:pPr>
            <w:r w:rsidRPr="00B1654E">
              <w:rPr>
                <w:u w:val="single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4" w:name="Texte5"/>
            <w:r w:rsidRPr="00B1654E">
              <w:rPr>
                <w:u w:val="single"/>
              </w:rPr>
              <w:instrText xml:space="preserve"> FORMTEXT </w:instrText>
            </w:r>
            <w:r w:rsidRPr="00B1654E">
              <w:rPr>
                <w:u w:val="single"/>
              </w:rPr>
            </w:r>
            <w:r w:rsidRPr="00B1654E">
              <w:rPr>
                <w:u w:val="single"/>
              </w:rPr>
              <w:fldChar w:fldCharType="separate"/>
            </w:r>
            <w:r w:rsidRPr="00B1654E">
              <w:rPr>
                <w:noProof/>
                <w:u w:val="single"/>
              </w:rPr>
              <w:t> </w:t>
            </w:r>
            <w:r w:rsidRPr="00B1654E">
              <w:rPr>
                <w:noProof/>
                <w:u w:val="single"/>
              </w:rPr>
              <w:t> </w:t>
            </w:r>
            <w:r w:rsidRPr="00B1654E">
              <w:rPr>
                <w:noProof/>
                <w:u w:val="single"/>
              </w:rPr>
              <w:t> </w:t>
            </w:r>
            <w:r w:rsidRPr="00B1654E">
              <w:rPr>
                <w:noProof/>
                <w:u w:val="single"/>
              </w:rPr>
              <w:t> </w:t>
            </w:r>
            <w:r w:rsidRPr="00B1654E">
              <w:rPr>
                <w:noProof/>
                <w:u w:val="single"/>
              </w:rPr>
              <w:t> </w:t>
            </w:r>
            <w:r w:rsidRPr="00B1654E">
              <w:rPr>
                <w:u w:val="single"/>
              </w:rPr>
              <w:fldChar w:fldCharType="end"/>
            </w:r>
            <w:bookmarkEnd w:id="4"/>
          </w:p>
        </w:tc>
      </w:tr>
      <w:tr w:rsidR="0049725B" w:rsidRPr="001E66C0" w14:paraId="11D5C48B" w14:textId="77777777" w:rsidTr="00B93A8F">
        <w:trPr>
          <w:trHeight w:val="567"/>
        </w:trPr>
        <w:tc>
          <w:tcPr>
            <w:tcW w:w="5102" w:type="dxa"/>
            <w:vAlign w:val="center"/>
          </w:tcPr>
          <w:p w14:paraId="10BDBD3F" w14:textId="142F403E" w:rsidR="0049725B" w:rsidRPr="001E66C0" w:rsidRDefault="0049725B" w:rsidP="00B93A8F">
            <w:pPr>
              <w:spacing w:before="40" w:after="40" w:line="280" w:lineRule="atLeast"/>
              <w:rPr>
                <w:rFonts w:ascii="Arial" w:hAnsi="Arial" w:cs="Arial"/>
              </w:rPr>
            </w:pPr>
            <w:r w:rsidRPr="001E66C0">
              <w:rPr>
                <w:rFonts w:ascii="Arial" w:hAnsi="Arial"/>
              </w:rPr>
              <w:t>Site 1</w:t>
            </w:r>
            <w:r w:rsidR="00B1654E" w:rsidRPr="00B1654E">
              <w:rPr>
                <w:rFonts w:ascii="Arial" w:hAnsi="Arial"/>
              </w:rPr>
              <w:t> :</w:t>
            </w:r>
            <w:r w:rsidR="00B1654E">
              <w:rPr>
                <w:rFonts w:ascii="Arial" w:hAnsi="Arial"/>
              </w:rPr>
              <w:t xml:space="preserve"> </w:t>
            </w:r>
            <w:r w:rsidR="00B1654E" w:rsidRPr="00B1654E">
              <w:rPr>
                <w:rFonts w:ascii="Arial" w:hAnsi="Arial"/>
                <w:u w:val="single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5" w:name="Texte6"/>
            <w:r w:rsidR="00B1654E" w:rsidRPr="00B1654E">
              <w:rPr>
                <w:rFonts w:ascii="Arial" w:hAnsi="Arial"/>
                <w:u w:val="single"/>
              </w:rPr>
              <w:instrText xml:space="preserve"> FORMTEXT </w:instrText>
            </w:r>
            <w:r w:rsidR="00B1654E" w:rsidRPr="00B1654E">
              <w:rPr>
                <w:rFonts w:ascii="Arial" w:hAnsi="Arial"/>
                <w:u w:val="single"/>
              </w:rPr>
            </w:r>
            <w:r w:rsidR="00B1654E" w:rsidRPr="00B1654E">
              <w:rPr>
                <w:rFonts w:ascii="Arial" w:hAnsi="Arial"/>
                <w:u w:val="single"/>
              </w:rPr>
              <w:fldChar w:fldCharType="separate"/>
            </w:r>
            <w:r w:rsidR="00B1654E" w:rsidRPr="00B1654E">
              <w:rPr>
                <w:rFonts w:ascii="Arial" w:hAnsi="Arial"/>
                <w:noProof/>
                <w:u w:val="single"/>
              </w:rPr>
              <w:t> </w:t>
            </w:r>
            <w:r w:rsidR="00B1654E" w:rsidRPr="00B1654E">
              <w:rPr>
                <w:rFonts w:ascii="Arial" w:hAnsi="Arial"/>
                <w:noProof/>
                <w:u w:val="single"/>
              </w:rPr>
              <w:t> </w:t>
            </w:r>
            <w:r w:rsidR="00B1654E" w:rsidRPr="00B1654E">
              <w:rPr>
                <w:rFonts w:ascii="Arial" w:hAnsi="Arial"/>
                <w:noProof/>
                <w:u w:val="single"/>
              </w:rPr>
              <w:t> </w:t>
            </w:r>
            <w:r w:rsidR="00B1654E" w:rsidRPr="00B1654E">
              <w:rPr>
                <w:rFonts w:ascii="Arial" w:hAnsi="Arial"/>
                <w:noProof/>
                <w:u w:val="single"/>
              </w:rPr>
              <w:t> </w:t>
            </w:r>
            <w:r w:rsidR="00B1654E" w:rsidRPr="00B1654E">
              <w:rPr>
                <w:rFonts w:ascii="Arial" w:hAnsi="Arial"/>
                <w:noProof/>
                <w:u w:val="single"/>
              </w:rPr>
              <w:t> </w:t>
            </w:r>
            <w:r w:rsidR="00B1654E" w:rsidRPr="00B1654E">
              <w:rPr>
                <w:rFonts w:ascii="Arial" w:hAnsi="Arial"/>
                <w:u w:val="single"/>
              </w:rPr>
              <w:fldChar w:fldCharType="end"/>
            </w:r>
            <w:bookmarkEnd w:id="5"/>
          </w:p>
        </w:tc>
        <w:tc>
          <w:tcPr>
            <w:tcW w:w="3118" w:type="dxa"/>
            <w:vAlign w:val="center"/>
          </w:tcPr>
          <w:p w14:paraId="5A11E44A" w14:textId="6F651B99" w:rsidR="0049725B" w:rsidRPr="00B1654E" w:rsidRDefault="00B1654E" w:rsidP="00B93A8F">
            <w:pPr>
              <w:spacing w:after="0" w:line="240" w:lineRule="auto"/>
              <w:rPr>
                <w:u w:val="single"/>
              </w:rPr>
            </w:pPr>
            <w:r w:rsidRPr="00B1654E">
              <w:rPr>
                <w:u w:val="single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6" w:name="Texte7"/>
            <w:r w:rsidRPr="00B1654E">
              <w:rPr>
                <w:u w:val="single"/>
              </w:rPr>
              <w:instrText xml:space="preserve"> FORMTEXT </w:instrText>
            </w:r>
            <w:r w:rsidRPr="00B1654E">
              <w:rPr>
                <w:u w:val="single"/>
              </w:rPr>
            </w:r>
            <w:r w:rsidRPr="00B1654E">
              <w:rPr>
                <w:u w:val="single"/>
              </w:rPr>
              <w:fldChar w:fldCharType="separate"/>
            </w:r>
            <w:r w:rsidRPr="00B1654E">
              <w:rPr>
                <w:noProof/>
                <w:u w:val="single"/>
              </w:rPr>
              <w:t> </w:t>
            </w:r>
            <w:r w:rsidRPr="00B1654E">
              <w:rPr>
                <w:noProof/>
                <w:u w:val="single"/>
              </w:rPr>
              <w:t> </w:t>
            </w:r>
            <w:r w:rsidRPr="00B1654E">
              <w:rPr>
                <w:noProof/>
                <w:u w:val="single"/>
              </w:rPr>
              <w:t> </w:t>
            </w:r>
            <w:r w:rsidRPr="00B1654E">
              <w:rPr>
                <w:noProof/>
                <w:u w:val="single"/>
              </w:rPr>
              <w:t> </w:t>
            </w:r>
            <w:r w:rsidRPr="00B1654E">
              <w:rPr>
                <w:noProof/>
                <w:u w:val="single"/>
              </w:rPr>
              <w:t> </w:t>
            </w:r>
            <w:r w:rsidRPr="00B1654E">
              <w:rPr>
                <w:u w:val="single"/>
              </w:rPr>
              <w:fldChar w:fldCharType="end"/>
            </w:r>
            <w:bookmarkEnd w:id="6"/>
          </w:p>
        </w:tc>
        <w:tc>
          <w:tcPr>
            <w:tcW w:w="3118" w:type="dxa"/>
            <w:vAlign w:val="center"/>
          </w:tcPr>
          <w:p w14:paraId="7B6FD2E1" w14:textId="5109A9D0" w:rsidR="0049725B" w:rsidRPr="001E66C0" w:rsidRDefault="00B1654E" w:rsidP="00B93A8F">
            <w:pPr>
              <w:spacing w:after="0" w:line="240" w:lineRule="auto"/>
            </w:pPr>
            <w:r w:rsidRPr="00B1654E">
              <w:rPr>
                <w:u w:val="single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Pr="00B1654E">
              <w:rPr>
                <w:u w:val="single"/>
              </w:rPr>
              <w:instrText xml:space="preserve"> FORMTEXT </w:instrText>
            </w:r>
            <w:r w:rsidRPr="00B1654E">
              <w:rPr>
                <w:u w:val="single"/>
              </w:rPr>
            </w:r>
            <w:r w:rsidRPr="00B1654E">
              <w:rPr>
                <w:u w:val="single"/>
              </w:rPr>
              <w:fldChar w:fldCharType="separate"/>
            </w:r>
            <w:r w:rsidRPr="00B1654E">
              <w:rPr>
                <w:noProof/>
                <w:u w:val="single"/>
              </w:rPr>
              <w:t> </w:t>
            </w:r>
            <w:r w:rsidRPr="00B1654E">
              <w:rPr>
                <w:noProof/>
                <w:u w:val="single"/>
              </w:rPr>
              <w:t> </w:t>
            </w:r>
            <w:r w:rsidRPr="00B1654E">
              <w:rPr>
                <w:noProof/>
                <w:u w:val="single"/>
              </w:rPr>
              <w:t> </w:t>
            </w:r>
            <w:r w:rsidRPr="00B1654E">
              <w:rPr>
                <w:noProof/>
                <w:u w:val="single"/>
              </w:rPr>
              <w:t> </w:t>
            </w:r>
            <w:r w:rsidRPr="00B1654E">
              <w:rPr>
                <w:noProof/>
                <w:u w:val="single"/>
              </w:rPr>
              <w:t> </w:t>
            </w:r>
            <w:r w:rsidRPr="00B1654E">
              <w:rPr>
                <w:u w:val="single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0BFA0671" w14:textId="3996523D" w:rsidR="0049725B" w:rsidRPr="001E66C0" w:rsidRDefault="00B1654E" w:rsidP="00B93A8F">
            <w:pPr>
              <w:spacing w:after="0" w:line="240" w:lineRule="auto"/>
            </w:pPr>
            <w:r w:rsidRPr="00B1654E">
              <w:rPr>
                <w:u w:val="single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Pr="00B1654E">
              <w:rPr>
                <w:u w:val="single"/>
              </w:rPr>
              <w:instrText xml:space="preserve"> FORMTEXT </w:instrText>
            </w:r>
            <w:r w:rsidRPr="00B1654E">
              <w:rPr>
                <w:u w:val="single"/>
              </w:rPr>
            </w:r>
            <w:r w:rsidRPr="00B1654E">
              <w:rPr>
                <w:u w:val="single"/>
              </w:rPr>
              <w:fldChar w:fldCharType="separate"/>
            </w:r>
            <w:r w:rsidRPr="00B1654E">
              <w:rPr>
                <w:noProof/>
                <w:u w:val="single"/>
              </w:rPr>
              <w:t> </w:t>
            </w:r>
            <w:r w:rsidRPr="00B1654E">
              <w:rPr>
                <w:noProof/>
                <w:u w:val="single"/>
              </w:rPr>
              <w:t> </w:t>
            </w:r>
            <w:r w:rsidRPr="00B1654E">
              <w:rPr>
                <w:noProof/>
                <w:u w:val="single"/>
              </w:rPr>
              <w:t> </w:t>
            </w:r>
            <w:r w:rsidRPr="00B1654E">
              <w:rPr>
                <w:noProof/>
                <w:u w:val="single"/>
              </w:rPr>
              <w:t> </w:t>
            </w:r>
            <w:r w:rsidRPr="00B1654E">
              <w:rPr>
                <w:noProof/>
                <w:u w:val="single"/>
              </w:rPr>
              <w:t> </w:t>
            </w:r>
            <w:r w:rsidRPr="00B1654E">
              <w:rPr>
                <w:u w:val="single"/>
              </w:rPr>
              <w:fldChar w:fldCharType="end"/>
            </w:r>
          </w:p>
        </w:tc>
      </w:tr>
      <w:tr w:rsidR="0049725B" w:rsidRPr="001E66C0" w14:paraId="284954F5" w14:textId="77777777" w:rsidTr="00B93A8F">
        <w:trPr>
          <w:trHeight w:val="567"/>
        </w:trPr>
        <w:tc>
          <w:tcPr>
            <w:tcW w:w="5102" w:type="dxa"/>
            <w:vAlign w:val="center"/>
          </w:tcPr>
          <w:p w14:paraId="50E1B168" w14:textId="4ECBFFAF" w:rsidR="0049725B" w:rsidRPr="001E66C0" w:rsidRDefault="0049725B" w:rsidP="00B93A8F">
            <w:pPr>
              <w:spacing w:before="40" w:after="40" w:line="280" w:lineRule="atLeast"/>
              <w:rPr>
                <w:rFonts w:ascii="Arial" w:hAnsi="Arial" w:cs="Arial"/>
              </w:rPr>
            </w:pPr>
            <w:r w:rsidRPr="001E66C0">
              <w:rPr>
                <w:rFonts w:ascii="Arial" w:hAnsi="Arial"/>
              </w:rPr>
              <w:t xml:space="preserve">Site </w:t>
            </w:r>
            <w:r w:rsidRPr="007120D1">
              <w:rPr>
                <w:rFonts w:ascii="Arial" w:hAnsi="Arial"/>
              </w:rPr>
              <w:t>2</w:t>
            </w:r>
            <w:r w:rsidR="00B1654E" w:rsidRPr="00B1654E">
              <w:rPr>
                <w:rFonts w:ascii="Arial" w:hAnsi="Arial"/>
              </w:rPr>
              <w:t> :</w:t>
            </w:r>
            <w:r w:rsidR="00B1654E">
              <w:rPr>
                <w:rFonts w:ascii="Arial" w:hAnsi="Arial"/>
              </w:rPr>
              <w:t xml:space="preserve"> </w:t>
            </w:r>
            <w:r w:rsidR="00B1654E" w:rsidRPr="00B1654E">
              <w:rPr>
                <w:rFonts w:ascii="Arial" w:hAnsi="Arial"/>
                <w:u w:val="single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 w:rsidR="00B1654E" w:rsidRPr="00B1654E">
              <w:rPr>
                <w:rFonts w:ascii="Arial" w:hAnsi="Arial"/>
                <w:u w:val="single"/>
              </w:rPr>
              <w:instrText xml:space="preserve"> FORMTEXT </w:instrText>
            </w:r>
            <w:r w:rsidR="00B1654E" w:rsidRPr="00B1654E">
              <w:rPr>
                <w:rFonts w:ascii="Arial" w:hAnsi="Arial"/>
                <w:u w:val="single"/>
              </w:rPr>
            </w:r>
            <w:r w:rsidR="00B1654E" w:rsidRPr="00B1654E">
              <w:rPr>
                <w:rFonts w:ascii="Arial" w:hAnsi="Arial"/>
                <w:u w:val="single"/>
              </w:rPr>
              <w:fldChar w:fldCharType="separate"/>
            </w:r>
            <w:r w:rsidR="00B1654E" w:rsidRPr="00B1654E">
              <w:rPr>
                <w:rFonts w:ascii="Arial" w:hAnsi="Arial"/>
                <w:noProof/>
                <w:u w:val="single"/>
              </w:rPr>
              <w:t> </w:t>
            </w:r>
            <w:r w:rsidR="00B1654E" w:rsidRPr="00B1654E">
              <w:rPr>
                <w:rFonts w:ascii="Arial" w:hAnsi="Arial"/>
                <w:noProof/>
                <w:u w:val="single"/>
              </w:rPr>
              <w:t> </w:t>
            </w:r>
            <w:r w:rsidR="00B1654E" w:rsidRPr="00B1654E">
              <w:rPr>
                <w:rFonts w:ascii="Arial" w:hAnsi="Arial"/>
                <w:noProof/>
                <w:u w:val="single"/>
              </w:rPr>
              <w:t> </w:t>
            </w:r>
            <w:r w:rsidR="00B1654E" w:rsidRPr="00B1654E">
              <w:rPr>
                <w:rFonts w:ascii="Arial" w:hAnsi="Arial"/>
                <w:noProof/>
                <w:u w:val="single"/>
              </w:rPr>
              <w:t> </w:t>
            </w:r>
            <w:r w:rsidR="00B1654E" w:rsidRPr="00B1654E">
              <w:rPr>
                <w:rFonts w:ascii="Arial" w:hAnsi="Arial"/>
                <w:noProof/>
                <w:u w:val="single"/>
              </w:rPr>
              <w:t> </w:t>
            </w:r>
            <w:r w:rsidR="00B1654E" w:rsidRPr="00B1654E">
              <w:rPr>
                <w:rFonts w:ascii="Arial" w:hAnsi="Arial"/>
                <w:u w:val="single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7D5FC35C" w14:textId="1420E227" w:rsidR="0049725B" w:rsidRPr="001E66C0" w:rsidRDefault="00B1654E" w:rsidP="00B93A8F">
            <w:pPr>
              <w:spacing w:after="0" w:line="240" w:lineRule="auto"/>
            </w:pPr>
            <w:r w:rsidRPr="00B1654E">
              <w:rPr>
                <w:u w:val="single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Pr="00B1654E">
              <w:rPr>
                <w:u w:val="single"/>
              </w:rPr>
              <w:instrText xml:space="preserve"> FORMTEXT </w:instrText>
            </w:r>
            <w:r w:rsidRPr="00B1654E">
              <w:rPr>
                <w:u w:val="single"/>
              </w:rPr>
            </w:r>
            <w:r w:rsidRPr="00B1654E">
              <w:rPr>
                <w:u w:val="single"/>
              </w:rPr>
              <w:fldChar w:fldCharType="separate"/>
            </w:r>
            <w:r w:rsidRPr="00B1654E">
              <w:rPr>
                <w:noProof/>
                <w:u w:val="single"/>
              </w:rPr>
              <w:t> </w:t>
            </w:r>
            <w:r w:rsidRPr="00B1654E">
              <w:rPr>
                <w:noProof/>
                <w:u w:val="single"/>
              </w:rPr>
              <w:t> </w:t>
            </w:r>
            <w:r w:rsidRPr="00B1654E">
              <w:rPr>
                <w:noProof/>
                <w:u w:val="single"/>
              </w:rPr>
              <w:t> </w:t>
            </w:r>
            <w:r w:rsidRPr="00B1654E">
              <w:rPr>
                <w:noProof/>
                <w:u w:val="single"/>
              </w:rPr>
              <w:t> </w:t>
            </w:r>
            <w:r w:rsidRPr="00B1654E">
              <w:rPr>
                <w:noProof/>
                <w:u w:val="single"/>
              </w:rPr>
              <w:t> </w:t>
            </w:r>
            <w:r w:rsidRPr="00B1654E">
              <w:rPr>
                <w:u w:val="single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5DD6A5CB" w14:textId="44F58AB6" w:rsidR="0049725B" w:rsidRPr="001E66C0" w:rsidRDefault="00B1654E" w:rsidP="00B93A8F">
            <w:pPr>
              <w:spacing w:after="0" w:line="240" w:lineRule="auto"/>
            </w:pPr>
            <w:r w:rsidRPr="00B1654E">
              <w:rPr>
                <w:u w:val="single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Pr="00B1654E">
              <w:rPr>
                <w:u w:val="single"/>
              </w:rPr>
              <w:instrText xml:space="preserve"> FORMTEXT </w:instrText>
            </w:r>
            <w:r w:rsidRPr="00B1654E">
              <w:rPr>
                <w:u w:val="single"/>
              </w:rPr>
            </w:r>
            <w:r w:rsidRPr="00B1654E">
              <w:rPr>
                <w:u w:val="single"/>
              </w:rPr>
              <w:fldChar w:fldCharType="separate"/>
            </w:r>
            <w:r w:rsidRPr="00B1654E">
              <w:rPr>
                <w:noProof/>
                <w:u w:val="single"/>
              </w:rPr>
              <w:t> </w:t>
            </w:r>
            <w:r w:rsidRPr="00B1654E">
              <w:rPr>
                <w:noProof/>
                <w:u w:val="single"/>
              </w:rPr>
              <w:t> </w:t>
            </w:r>
            <w:r w:rsidRPr="00B1654E">
              <w:rPr>
                <w:noProof/>
                <w:u w:val="single"/>
              </w:rPr>
              <w:t> </w:t>
            </w:r>
            <w:r w:rsidRPr="00B1654E">
              <w:rPr>
                <w:noProof/>
                <w:u w:val="single"/>
              </w:rPr>
              <w:t> </w:t>
            </w:r>
            <w:r w:rsidRPr="00B1654E">
              <w:rPr>
                <w:noProof/>
                <w:u w:val="single"/>
              </w:rPr>
              <w:t> </w:t>
            </w:r>
            <w:r w:rsidRPr="00B1654E">
              <w:rPr>
                <w:u w:val="single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0EA342E0" w14:textId="485A803B" w:rsidR="0049725B" w:rsidRPr="001E66C0" w:rsidRDefault="00B1654E" w:rsidP="00B93A8F">
            <w:pPr>
              <w:spacing w:after="0" w:line="240" w:lineRule="auto"/>
            </w:pPr>
            <w:r w:rsidRPr="00B1654E">
              <w:rPr>
                <w:u w:val="single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Pr="00B1654E">
              <w:rPr>
                <w:u w:val="single"/>
              </w:rPr>
              <w:instrText xml:space="preserve"> FORMTEXT </w:instrText>
            </w:r>
            <w:r w:rsidRPr="00B1654E">
              <w:rPr>
                <w:u w:val="single"/>
              </w:rPr>
            </w:r>
            <w:r w:rsidRPr="00B1654E">
              <w:rPr>
                <w:u w:val="single"/>
              </w:rPr>
              <w:fldChar w:fldCharType="separate"/>
            </w:r>
            <w:r w:rsidRPr="00B1654E">
              <w:rPr>
                <w:noProof/>
                <w:u w:val="single"/>
              </w:rPr>
              <w:t> </w:t>
            </w:r>
            <w:r w:rsidRPr="00B1654E">
              <w:rPr>
                <w:noProof/>
                <w:u w:val="single"/>
              </w:rPr>
              <w:t> </w:t>
            </w:r>
            <w:r w:rsidRPr="00B1654E">
              <w:rPr>
                <w:noProof/>
                <w:u w:val="single"/>
              </w:rPr>
              <w:t> </w:t>
            </w:r>
            <w:r w:rsidRPr="00B1654E">
              <w:rPr>
                <w:noProof/>
                <w:u w:val="single"/>
              </w:rPr>
              <w:t> </w:t>
            </w:r>
            <w:r w:rsidRPr="00B1654E">
              <w:rPr>
                <w:noProof/>
                <w:u w:val="single"/>
              </w:rPr>
              <w:t> </w:t>
            </w:r>
            <w:r w:rsidRPr="00B1654E">
              <w:rPr>
                <w:u w:val="single"/>
              </w:rPr>
              <w:fldChar w:fldCharType="end"/>
            </w:r>
          </w:p>
        </w:tc>
      </w:tr>
      <w:tr w:rsidR="0049725B" w:rsidRPr="001E66C0" w14:paraId="73565639" w14:textId="77777777" w:rsidTr="00B93A8F">
        <w:trPr>
          <w:trHeight w:val="567"/>
        </w:trPr>
        <w:tc>
          <w:tcPr>
            <w:tcW w:w="5102" w:type="dxa"/>
            <w:vAlign w:val="center"/>
          </w:tcPr>
          <w:p w14:paraId="204CFCB8" w14:textId="64C7107F" w:rsidR="0049725B" w:rsidRPr="001E66C0" w:rsidRDefault="0049725B" w:rsidP="00B93A8F">
            <w:pPr>
              <w:spacing w:before="40" w:after="40" w:line="280" w:lineRule="atLeast"/>
              <w:rPr>
                <w:rFonts w:ascii="Arial" w:hAnsi="Arial" w:cs="Arial"/>
              </w:rPr>
            </w:pPr>
            <w:r w:rsidRPr="001E66C0">
              <w:rPr>
                <w:rFonts w:ascii="Arial" w:hAnsi="Arial"/>
              </w:rPr>
              <w:t xml:space="preserve">Site </w:t>
            </w:r>
            <w:r w:rsidRPr="007120D1">
              <w:rPr>
                <w:rFonts w:ascii="Arial" w:hAnsi="Arial"/>
              </w:rPr>
              <w:t>3</w:t>
            </w:r>
            <w:r w:rsidR="00B1654E" w:rsidRPr="00B1654E">
              <w:rPr>
                <w:rFonts w:ascii="Arial" w:hAnsi="Arial"/>
              </w:rPr>
              <w:t> :</w:t>
            </w:r>
            <w:r w:rsidR="00B1654E">
              <w:rPr>
                <w:rFonts w:ascii="Arial" w:hAnsi="Arial"/>
              </w:rPr>
              <w:t xml:space="preserve"> </w:t>
            </w:r>
            <w:r w:rsidR="00B1654E" w:rsidRPr="00B1654E">
              <w:rPr>
                <w:rFonts w:ascii="Arial" w:hAnsi="Arial"/>
                <w:u w:val="single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 w:rsidR="00B1654E" w:rsidRPr="00B1654E">
              <w:rPr>
                <w:rFonts w:ascii="Arial" w:hAnsi="Arial"/>
                <w:u w:val="single"/>
              </w:rPr>
              <w:instrText xml:space="preserve"> FORMTEXT </w:instrText>
            </w:r>
            <w:r w:rsidR="00B1654E" w:rsidRPr="00B1654E">
              <w:rPr>
                <w:rFonts w:ascii="Arial" w:hAnsi="Arial"/>
                <w:u w:val="single"/>
              </w:rPr>
            </w:r>
            <w:r w:rsidR="00B1654E" w:rsidRPr="00B1654E">
              <w:rPr>
                <w:rFonts w:ascii="Arial" w:hAnsi="Arial"/>
                <w:u w:val="single"/>
              </w:rPr>
              <w:fldChar w:fldCharType="separate"/>
            </w:r>
            <w:r w:rsidR="00B1654E" w:rsidRPr="00B1654E">
              <w:rPr>
                <w:rFonts w:ascii="Arial" w:hAnsi="Arial"/>
                <w:noProof/>
                <w:u w:val="single"/>
              </w:rPr>
              <w:t> </w:t>
            </w:r>
            <w:r w:rsidR="00B1654E" w:rsidRPr="00B1654E">
              <w:rPr>
                <w:rFonts w:ascii="Arial" w:hAnsi="Arial"/>
                <w:noProof/>
                <w:u w:val="single"/>
              </w:rPr>
              <w:t> </w:t>
            </w:r>
            <w:r w:rsidR="00B1654E" w:rsidRPr="00B1654E">
              <w:rPr>
                <w:rFonts w:ascii="Arial" w:hAnsi="Arial"/>
                <w:noProof/>
                <w:u w:val="single"/>
              </w:rPr>
              <w:t> </w:t>
            </w:r>
            <w:r w:rsidR="00B1654E" w:rsidRPr="00B1654E">
              <w:rPr>
                <w:rFonts w:ascii="Arial" w:hAnsi="Arial"/>
                <w:noProof/>
                <w:u w:val="single"/>
              </w:rPr>
              <w:t> </w:t>
            </w:r>
            <w:r w:rsidR="00B1654E" w:rsidRPr="00B1654E">
              <w:rPr>
                <w:rFonts w:ascii="Arial" w:hAnsi="Arial"/>
                <w:noProof/>
                <w:u w:val="single"/>
              </w:rPr>
              <w:t> </w:t>
            </w:r>
            <w:r w:rsidR="00B1654E" w:rsidRPr="00B1654E">
              <w:rPr>
                <w:rFonts w:ascii="Arial" w:hAnsi="Arial"/>
                <w:u w:val="single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4487DDC9" w14:textId="20714249" w:rsidR="0049725B" w:rsidRPr="001E66C0" w:rsidRDefault="00B1654E" w:rsidP="00B93A8F">
            <w:pPr>
              <w:spacing w:after="0" w:line="240" w:lineRule="auto"/>
            </w:pPr>
            <w:r w:rsidRPr="00B1654E">
              <w:rPr>
                <w:u w:val="single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Pr="00B1654E">
              <w:rPr>
                <w:u w:val="single"/>
              </w:rPr>
              <w:instrText xml:space="preserve"> FORMTEXT </w:instrText>
            </w:r>
            <w:r w:rsidRPr="00B1654E">
              <w:rPr>
                <w:u w:val="single"/>
              </w:rPr>
            </w:r>
            <w:r w:rsidRPr="00B1654E">
              <w:rPr>
                <w:u w:val="single"/>
              </w:rPr>
              <w:fldChar w:fldCharType="separate"/>
            </w:r>
            <w:r w:rsidRPr="00B1654E">
              <w:rPr>
                <w:noProof/>
                <w:u w:val="single"/>
              </w:rPr>
              <w:t> </w:t>
            </w:r>
            <w:r w:rsidRPr="00B1654E">
              <w:rPr>
                <w:noProof/>
                <w:u w:val="single"/>
              </w:rPr>
              <w:t> </w:t>
            </w:r>
            <w:r w:rsidRPr="00B1654E">
              <w:rPr>
                <w:noProof/>
                <w:u w:val="single"/>
              </w:rPr>
              <w:t> </w:t>
            </w:r>
            <w:r w:rsidRPr="00B1654E">
              <w:rPr>
                <w:noProof/>
                <w:u w:val="single"/>
              </w:rPr>
              <w:t> </w:t>
            </w:r>
            <w:r w:rsidRPr="00B1654E">
              <w:rPr>
                <w:noProof/>
                <w:u w:val="single"/>
              </w:rPr>
              <w:t> </w:t>
            </w:r>
            <w:r w:rsidRPr="00B1654E">
              <w:rPr>
                <w:u w:val="single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2B5431AD" w14:textId="19F58E97" w:rsidR="0049725B" w:rsidRPr="001E66C0" w:rsidRDefault="00B1654E" w:rsidP="00B93A8F">
            <w:pPr>
              <w:spacing w:after="0" w:line="240" w:lineRule="auto"/>
            </w:pPr>
            <w:r w:rsidRPr="00B1654E">
              <w:rPr>
                <w:u w:val="single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Pr="00B1654E">
              <w:rPr>
                <w:u w:val="single"/>
              </w:rPr>
              <w:instrText xml:space="preserve"> FORMTEXT </w:instrText>
            </w:r>
            <w:r w:rsidRPr="00B1654E">
              <w:rPr>
                <w:u w:val="single"/>
              </w:rPr>
            </w:r>
            <w:r w:rsidRPr="00B1654E">
              <w:rPr>
                <w:u w:val="single"/>
              </w:rPr>
              <w:fldChar w:fldCharType="separate"/>
            </w:r>
            <w:r w:rsidRPr="00B1654E">
              <w:rPr>
                <w:noProof/>
                <w:u w:val="single"/>
              </w:rPr>
              <w:t> </w:t>
            </w:r>
            <w:r w:rsidRPr="00B1654E">
              <w:rPr>
                <w:noProof/>
                <w:u w:val="single"/>
              </w:rPr>
              <w:t> </w:t>
            </w:r>
            <w:r w:rsidRPr="00B1654E">
              <w:rPr>
                <w:noProof/>
                <w:u w:val="single"/>
              </w:rPr>
              <w:t> </w:t>
            </w:r>
            <w:r w:rsidRPr="00B1654E">
              <w:rPr>
                <w:noProof/>
                <w:u w:val="single"/>
              </w:rPr>
              <w:t> </w:t>
            </w:r>
            <w:r w:rsidRPr="00B1654E">
              <w:rPr>
                <w:noProof/>
                <w:u w:val="single"/>
              </w:rPr>
              <w:t> </w:t>
            </w:r>
            <w:r w:rsidRPr="00B1654E">
              <w:rPr>
                <w:u w:val="single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58028287" w14:textId="7C7F41CF" w:rsidR="0049725B" w:rsidRPr="001E66C0" w:rsidRDefault="00B1654E" w:rsidP="00B93A8F">
            <w:pPr>
              <w:spacing w:after="0" w:line="240" w:lineRule="auto"/>
            </w:pPr>
            <w:r w:rsidRPr="00B1654E">
              <w:rPr>
                <w:u w:val="single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Pr="00B1654E">
              <w:rPr>
                <w:u w:val="single"/>
              </w:rPr>
              <w:instrText xml:space="preserve"> FORMTEXT </w:instrText>
            </w:r>
            <w:r w:rsidRPr="00B1654E">
              <w:rPr>
                <w:u w:val="single"/>
              </w:rPr>
            </w:r>
            <w:r w:rsidRPr="00B1654E">
              <w:rPr>
                <w:u w:val="single"/>
              </w:rPr>
              <w:fldChar w:fldCharType="separate"/>
            </w:r>
            <w:r w:rsidRPr="00B1654E">
              <w:rPr>
                <w:noProof/>
                <w:u w:val="single"/>
              </w:rPr>
              <w:t> </w:t>
            </w:r>
            <w:r w:rsidRPr="00B1654E">
              <w:rPr>
                <w:noProof/>
                <w:u w:val="single"/>
              </w:rPr>
              <w:t> </w:t>
            </w:r>
            <w:r w:rsidRPr="00B1654E">
              <w:rPr>
                <w:noProof/>
                <w:u w:val="single"/>
              </w:rPr>
              <w:t> </w:t>
            </w:r>
            <w:r w:rsidRPr="00B1654E">
              <w:rPr>
                <w:noProof/>
                <w:u w:val="single"/>
              </w:rPr>
              <w:t> </w:t>
            </w:r>
            <w:r w:rsidRPr="00B1654E">
              <w:rPr>
                <w:noProof/>
                <w:u w:val="single"/>
              </w:rPr>
              <w:t> </w:t>
            </w:r>
            <w:r w:rsidRPr="00B1654E">
              <w:rPr>
                <w:u w:val="single"/>
              </w:rPr>
              <w:fldChar w:fldCharType="end"/>
            </w:r>
          </w:p>
        </w:tc>
      </w:tr>
    </w:tbl>
    <w:p w14:paraId="5236B919" w14:textId="13DCAB61" w:rsidR="0049725B" w:rsidRDefault="0049725B" w:rsidP="0049725B">
      <w:pPr>
        <w:jc w:val="center"/>
        <w:rPr>
          <w:rFonts w:ascii="Arial" w:hAnsi="Arial"/>
          <w:b/>
          <w:sz w:val="2"/>
          <w:szCs w:val="2"/>
        </w:rPr>
      </w:pPr>
    </w:p>
    <w:p w14:paraId="31F3B893" w14:textId="78A3AF04" w:rsidR="000C0114" w:rsidRDefault="000C0114" w:rsidP="00B1654E">
      <w:pPr>
        <w:tabs>
          <w:tab w:val="left" w:pos="1365"/>
        </w:tabs>
        <w:rPr>
          <w:rFonts w:ascii="Arial" w:hAnsi="Arial" w:cs="Arial"/>
          <w:b/>
          <w:i/>
        </w:rPr>
      </w:pPr>
      <w:r w:rsidRPr="00B1654E">
        <w:rPr>
          <w:rFonts w:ascii="Arial" w:hAnsi="Arial" w:cs="Arial"/>
          <w:b/>
          <w:i/>
        </w:rPr>
        <w:t>*patients présents dans l’établissement pendant plus de 24 heures</w:t>
      </w:r>
    </w:p>
    <w:p w14:paraId="0A173F4B" w14:textId="77777777" w:rsidR="00035407" w:rsidRPr="00B1654E" w:rsidRDefault="00035407" w:rsidP="00B1654E">
      <w:pPr>
        <w:tabs>
          <w:tab w:val="left" w:pos="1365"/>
        </w:tabs>
        <w:rPr>
          <w:rFonts w:ascii="Arial" w:hAnsi="Arial"/>
          <w:b/>
          <w:sz w:val="2"/>
          <w:szCs w:val="2"/>
        </w:rPr>
      </w:pPr>
    </w:p>
    <w:p w14:paraId="24A7129E" w14:textId="0E55870D" w:rsidR="00035407" w:rsidRPr="00D13013" w:rsidRDefault="00035407" w:rsidP="00035407">
      <w:pPr>
        <w:pStyle w:val="HTMLBody"/>
        <w:numPr>
          <w:ilvl w:val="0"/>
          <w:numId w:val="4"/>
        </w:numPr>
        <w:spacing w:before="40" w:after="40"/>
        <w:ind w:left="426"/>
        <w:rPr>
          <w:sz w:val="22"/>
          <w:szCs w:val="22"/>
          <w:lang w:val="fr-CH"/>
        </w:rPr>
      </w:pPr>
      <w:r w:rsidRPr="00D13013">
        <w:rPr>
          <w:b/>
          <w:sz w:val="22"/>
          <w:szCs w:val="22"/>
        </w:rPr>
        <w:t xml:space="preserve">Questionnaire </w:t>
      </w:r>
      <w:r>
        <w:rPr>
          <w:b/>
          <w:sz w:val="22"/>
          <w:szCs w:val="22"/>
        </w:rPr>
        <w:t xml:space="preserve">1 (démographique) et 2 (surveillance BMR) </w:t>
      </w:r>
      <w:r w:rsidRPr="00D13013">
        <w:rPr>
          <w:b/>
          <w:sz w:val="22"/>
          <w:szCs w:val="22"/>
        </w:rPr>
        <w:t xml:space="preserve">à compléter et à renvoyer à </w:t>
      </w:r>
      <w:hyperlink r:id="rId8" w:history="1">
        <w:r w:rsidRPr="00D13013">
          <w:rPr>
            <w:rStyle w:val="Lienhypertexte"/>
            <w:sz w:val="22"/>
            <w:szCs w:val="22"/>
          </w:rPr>
          <w:t>mc.snoussi@vd.ch</w:t>
        </w:r>
      </w:hyperlink>
      <w:r w:rsidRPr="00D13013">
        <w:rPr>
          <w:sz w:val="22"/>
          <w:szCs w:val="22"/>
        </w:rPr>
        <w:t xml:space="preserve"> ou par voie postale à :</w:t>
      </w:r>
    </w:p>
    <w:p w14:paraId="38820ADF" w14:textId="2C560EE6" w:rsidR="00035407" w:rsidRPr="000C3335" w:rsidRDefault="00FE183B" w:rsidP="00035407">
      <w:pPr>
        <w:pStyle w:val="HTMLBody"/>
        <w:spacing w:before="40" w:after="40"/>
        <w:ind w:left="426"/>
        <w:rPr>
          <w:sz w:val="22"/>
          <w:szCs w:val="22"/>
          <w:lang w:val="fr-CH"/>
        </w:rPr>
      </w:pPr>
      <w:r>
        <w:t xml:space="preserve">OMC - </w:t>
      </w:r>
      <w:r w:rsidR="00035407" w:rsidRPr="00D13013">
        <w:rPr>
          <w:sz w:val="22"/>
          <w:szCs w:val="22"/>
          <w:lang w:val="fr-CH"/>
        </w:rPr>
        <w:t xml:space="preserve">Unité HPCi Vaud - Marie-Catherine </w:t>
      </w:r>
      <w:proofErr w:type="spellStart"/>
      <w:r w:rsidR="00035407" w:rsidRPr="00D13013">
        <w:rPr>
          <w:sz w:val="22"/>
          <w:szCs w:val="22"/>
          <w:lang w:val="fr-CH"/>
        </w:rPr>
        <w:t>Snoussi</w:t>
      </w:r>
      <w:proofErr w:type="spellEnd"/>
      <w:r w:rsidR="00035407">
        <w:rPr>
          <w:sz w:val="22"/>
          <w:szCs w:val="22"/>
          <w:lang w:val="fr-CH"/>
        </w:rPr>
        <w:t xml:space="preserve"> | </w:t>
      </w:r>
      <w:r w:rsidR="00035407" w:rsidRPr="00D13013">
        <w:rPr>
          <w:sz w:val="22"/>
          <w:szCs w:val="22"/>
        </w:rPr>
        <w:t>Avenue de la gare, 43</w:t>
      </w:r>
      <w:r w:rsidR="00035407">
        <w:rPr>
          <w:sz w:val="22"/>
          <w:szCs w:val="22"/>
        </w:rPr>
        <w:t xml:space="preserve">| </w:t>
      </w:r>
      <w:r w:rsidR="00035407" w:rsidRPr="00D13013">
        <w:rPr>
          <w:sz w:val="22"/>
          <w:szCs w:val="22"/>
          <w:lang w:val="fr-CH"/>
        </w:rPr>
        <w:t>10</w:t>
      </w:r>
      <w:r w:rsidR="00035407" w:rsidRPr="00D13013">
        <w:rPr>
          <w:sz w:val="22"/>
          <w:szCs w:val="22"/>
        </w:rPr>
        <w:t>03</w:t>
      </w:r>
      <w:r w:rsidR="00035407" w:rsidRPr="00D13013">
        <w:rPr>
          <w:sz w:val="22"/>
          <w:szCs w:val="22"/>
          <w:lang w:val="fr-CH"/>
        </w:rPr>
        <w:t xml:space="preserve"> Lausanne</w:t>
      </w:r>
    </w:p>
    <w:p w14:paraId="5850FE44" w14:textId="4F7F3227" w:rsidR="0049725B" w:rsidRDefault="00D44F28" w:rsidP="00B93A8F">
      <w:pPr>
        <w:pStyle w:val="Titre1"/>
        <w:spacing w:before="0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 </w:t>
      </w:r>
    </w:p>
    <w:p w14:paraId="5E6CD7D7" w14:textId="38E3E8B4" w:rsidR="00035407" w:rsidRDefault="00035407">
      <w:pPr>
        <w:spacing w:after="0" w:line="240" w:lineRule="auto"/>
        <w:rPr>
          <w:lang w:val="fr-FR" w:eastAsia="fr-FR"/>
        </w:rPr>
      </w:pPr>
      <w:r>
        <w:rPr>
          <w:lang w:val="fr-FR" w:eastAsia="fr-FR"/>
        </w:rPr>
        <w:br w:type="page"/>
      </w:r>
    </w:p>
    <w:p w14:paraId="09162A97" w14:textId="25DAAE97" w:rsidR="00B93A8F" w:rsidRPr="00B93A8F" w:rsidRDefault="00B93A8F" w:rsidP="00B93A8F">
      <w:pPr>
        <w:pStyle w:val="Titre1"/>
        <w:numPr>
          <w:ilvl w:val="0"/>
          <w:numId w:val="1"/>
        </w:numPr>
        <w:spacing w:before="0" w:after="0"/>
        <w:ind w:left="567" w:hanging="641"/>
        <w:rPr>
          <w:rFonts w:ascii="Arial" w:hAnsi="Arial" w:cs="Arial"/>
          <w:b w:val="0"/>
          <w:noProof/>
          <w:sz w:val="22"/>
          <w:szCs w:val="22"/>
          <w:lang w:val="fr-CH" w:eastAsia="fr-CH"/>
        </w:rPr>
      </w:pPr>
      <w:r w:rsidRPr="00B93A8F">
        <w:rPr>
          <w:rFonts w:ascii="Arial" w:hAnsi="Arial" w:cs="Arial"/>
          <w:noProof/>
          <w:lang w:val="fr-CH" w:eastAsia="fr-CH"/>
        </w:rPr>
        <w:lastRenderedPageBreak/>
        <w:t xml:space="preserve">Questionnaire surveillance BMR </w:t>
      </w:r>
      <w:r>
        <w:rPr>
          <w:rFonts w:ascii="Arial" w:hAnsi="Arial" w:cs="Arial"/>
          <w:noProof/>
          <w:lang w:val="fr-CH" w:eastAsia="fr-CH"/>
        </w:rPr>
        <w:t>-</w:t>
      </w:r>
      <w:r w:rsidRPr="00B93A8F">
        <w:rPr>
          <w:rFonts w:ascii="Arial" w:hAnsi="Arial" w:cs="Arial"/>
          <w:noProof/>
          <w:lang w:val="fr-CH" w:eastAsia="fr-CH"/>
        </w:rPr>
        <w:t xml:space="preserve"> CTR</w:t>
      </w:r>
    </w:p>
    <w:p w14:paraId="0D0C12D1" w14:textId="51689F4F" w:rsidR="00B93A8F" w:rsidRPr="00B93A8F" w:rsidRDefault="00B93A8F" w:rsidP="00B93A8F">
      <w:pPr>
        <w:ind w:firstLine="567"/>
        <w:rPr>
          <w:rFonts w:ascii="Arial" w:hAnsi="Arial" w:cs="Arial"/>
          <w:b/>
          <w:bCs/>
          <w:noProof/>
        </w:rPr>
      </w:pPr>
      <w:r w:rsidRPr="00E042C7">
        <w:rPr>
          <w:rFonts w:ascii="Arial" w:hAnsi="Arial" w:cs="Arial"/>
          <w:b/>
          <w:bCs/>
          <w:noProof/>
        </w:rPr>
        <w:t>(Compléter un questionnaire par établissement / par site pour les hôpitaux multisites)</w:t>
      </w:r>
    </w:p>
    <w:tbl>
      <w:tblPr>
        <w:tblW w:w="14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9845"/>
        <w:gridCol w:w="4614"/>
      </w:tblGrid>
      <w:tr w:rsidR="00B93A8F" w:rsidRPr="00281F79" w14:paraId="0F9EA787" w14:textId="77777777" w:rsidTr="001E03BC">
        <w:trPr>
          <w:trHeight w:val="454"/>
        </w:trPr>
        <w:tc>
          <w:tcPr>
            <w:tcW w:w="9845" w:type="dxa"/>
            <w:vAlign w:val="center"/>
          </w:tcPr>
          <w:p w14:paraId="233AA6DB" w14:textId="6210D8CB" w:rsidR="00B93A8F" w:rsidRPr="00395B88" w:rsidRDefault="00B93A8F" w:rsidP="001E03BC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906B81">
              <w:rPr>
                <w:rFonts w:ascii="Arial" w:hAnsi="Arial" w:cs="Arial"/>
                <w:b/>
                <w:bCs/>
              </w:rPr>
              <w:t>Nom d</w:t>
            </w:r>
            <w:r w:rsidR="00035407" w:rsidRPr="00906B81">
              <w:rPr>
                <w:rFonts w:ascii="Arial" w:hAnsi="Arial" w:cs="Arial"/>
                <w:b/>
                <w:bCs/>
              </w:rPr>
              <w:t>u CTR</w:t>
            </w:r>
            <w:r w:rsidRPr="00906B81">
              <w:rPr>
                <w:rFonts w:ascii="Arial" w:hAnsi="Arial" w:cs="Arial"/>
                <w:b/>
                <w:bCs/>
              </w:rPr>
              <w:t> :</w:t>
            </w:r>
            <w:r w:rsidRPr="00906B81">
              <w:rPr>
                <w:rFonts w:ascii="Arial" w:hAnsi="Arial" w:cs="Arial"/>
              </w:rPr>
              <w:t xml:space="preserve"> </w:t>
            </w:r>
            <w:r w:rsidRPr="00906B81">
              <w:rPr>
                <w:rFonts w:ascii="Arial" w:hAnsi="Arial" w:cs="Arial"/>
                <w:u w:val="single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7" w:name="Texte8"/>
            <w:r w:rsidRPr="00906B81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906B81">
              <w:rPr>
                <w:rFonts w:ascii="Arial" w:hAnsi="Arial" w:cs="Arial"/>
                <w:u w:val="single"/>
              </w:rPr>
            </w:r>
            <w:r w:rsidRPr="00906B81">
              <w:rPr>
                <w:rFonts w:ascii="Arial" w:hAnsi="Arial" w:cs="Arial"/>
                <w:u w:val="single"/>
              </w:rPr>
              <w:fldChar w:fldCharType="separate"/>
            </w:r>
            <w:r w:rsidRPr="00906B81">
              <w:rPr>
                <w:rFonts w:ascii="Arial" w:hAnsi="Arial" w:cs="Arial"/>
                <w:noProof/>
                <w:u w:val="single"/>
              </w:rPr>
              <w:t> </w:t>
            </w:r>
            <w:r w:rsidRPr="00906B81">
              <w:rPr>
                <w:rFonts w:ascii="Arial" w:hAnsi="Arial" w:cs="Arial"/>
                <w:noProof/>
                <w:u w:val="single"/>
              </w:rPr>
              <w:t> </w:t>
            </w:r>
            <w:r w:rsidRPr="00906B81">
              <w:rPr>
                <w:rFonts w:ascii="Arial" w:hAnsi="Arial" w:cs="Arial"/>
                <w:noProof/>
                <w:u w:val="single"/>
              </w:rPr>
              <w:t> </w:t>
            </w:r>
            <w:r w:rsidRPr="00906B81">
              <w:rPr>
                <w:rFonts w:ascii="Arial" w:hAnsi="Arial" w:cs="Arial"/>
                <w:noProof/>
                <w:u w:val="single"/>
              </w:rPr>
              <w:t> </w:t>
            </w:r>
            <w:r w:rsidRPr="00906B81">
              <w:rPr>
                <w:rFonts w:ascii="Arial" w:hAnsi="Arial" w:cs="Arial"/>
                <w:noProof/>
                <w:u w:val="single"/>
              </w:rPr>
              <w:t> </w:t>
            </w:r>
            <w:r w:rsidRPr="00906B81">
              <w:rPr>
                <w:rFonts w:ascii="Arial" w:hAnsi="Arial" w:cs="Arial"/>
                <w:u w:val="single"/>
              </w:rPr>
              <w:fldChar w:fldCharType="end"/>
            </w:r>
            <w:bookmarkEnd w:id="7"/>
          </w:p>
        </w:tc>
        <w:tc>
          <w:tcPr>
            <w:tcW w:w="4614" w:type="dxa"/>
            <w:vAlign w:val="center"/>
          </w:tcPr>
          <w:p w14:paraId="1C1FEB9D" w14:textId="77777777" w:rsidR="00B93A8F" w:rsidRPr="00395B88" w:rsidRDefault="00B93A8F" w:rsidP="001E03BC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906B81">
              <w:rPr>
                <w:rFonts w:ascii="Arial" w:hAnsi="Arial" w:cs="Arial"/>
              </w:rPr>
              <w:t xml:space="preserve">N° Identification :  </w:t>
            </w:r>
            <w:r w:rsidRPr="00906B81">
              <w:rPr>
                <w:rFonts w:ascii="Arial" w:hAnsi="Arial" w:cs="Arial"/>
                <w:i/>
                <w:color w:val="808080" w:themeColor="background1" w:themeShade="80"/>
              </w:rPr>
              <w:t>laisser libre</w:t>
            </w:r>
          </w:p>
        </w:tc>
      </w:tr>
    </w:tbl>
    <w:p w14:paraId="548D9014" w14:textId="77777777" w:rsidR="00B93A8F" w:rsidRDefault="00B93A8F" w:rsidP="00B93A8F">
      <w:pPr>
        <w:rPr>
          <w:rFonts w:ascii="Arial" w:hAnsi="Arial" w:cs="Arial"/>
        </w:rPr>
      </w:pPr>
    </w:p>
    <w:p w14:paraId="1FEC2914" w14:textId="4B599F80" w:rsidR="00B93A8F" w:rsidRPr="0037697E" w:rsidRDefault="00B93A8F" w:rsidP="00B93A8F">
      <w:pPr>
        <w:rPr>
          <w:rFonts w:ascii="Arial" w:hAnsi="Arial" w:cs="Arial"/>
          <w:b/>
          <w:u w:val="single"/>
        </w:rPr>
      </w:pPr>
      <w:bookmarkStart w:id="8" w:name="_Hlk214548722"/>
      <w:r w:rsidRPr="005E52BA">
        <w:rPr>
          <w:rFonts w:ascii="Arial" w:hAnsi="Arial" w:cs="Arial"/>
          <w:b/>
          <w:bCs/>
          <w:sz w:val="32"/>
          <w:szCs w:val="32"/>
        </w:rPr>
        <w:t>Récapitulatif du nombre de cas annuels de BMR</w:t>
      </w:r>
      <w:r>
        <w:rPr>
          <w:rFonts w:ascii="Arial" w:hAnsi="Arial" w:cs="Arial"/>
          <w:b/>
          <w:bCs/>
          <w:sz w:val="32"/>
          <w:szCs w:val="32"/>
        </w:rPr>
        <w:br/>
      </w:r>
      <w:r w:rsidRPr="00B93A8F">
        <w:rPr>
          <w:rFonts w:ascii="Arial" w:hAnsi="Arial" w:cs="Arial"/>
          <w:b/>
          <w:shd w:val="clear" w:color="auto" w:fill="FFFF00"/>
        </w:rPr>
        <w:t xml:space="preserve">Attention : Ne prendre en compte que </w:t>
      </w:r>
      <w:r w:rsidRPr="00B93A8F">
        <w:rPr>
          <w:rFonts w:ascii="Arial" w:hAnsi="Arial" w:cs="Arial"/>
          <w:b/>
          <w:u w:val="single"/>
          <w:shd w:val="clear" w:color="auto" w:fill="FFFF00"/>
        </w:rPr>
        <w:t>les cas hospitalisés</w:t>
      </w:r>
    </w:p>
    <w:tbl>
      <w:tblPr>
        <w:tblW w:w="1442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390"/>
        <w:gridCol w:w="2254"/>
        <w:gridCol w:w="1985"/>
        <w:gridCol w:w="2268"/>
        <w:gridCol w:w="2835"/>
        <w:gridCol w:w="2693"/>
      </w:tblGrid>
      <w:tr w:rsidR="00B93A8F" w:rsidRPr="0022334C" w14:paraId="061A5BAD" w14:textId="77777777" w:rsidTr="001E03BC">
        <w:trPr>
          <w:trHeight w:val="1200"/>
        </w:trPr>
        <w:tc>
          <w:tcPr>
            <w:tcW w:w="2390" w:type="dxa"/>
            <w:vAlign w:val="center"/>
          </w:tcPr>
          <w:p w14:paraId="41F0A9A6" w14:textId="77777777" w:rsidR="00B93A8F" w:rsidRPr="0022334C" w:rsidRDefault="00B93A8F" w:rsidP="001E03B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bookmarkStart w:id="9" w:name="_Hlk214548683"/>
          </w:p>
          <w:p w14:paraId="48A926C9" w14:textId="77777777" w:rsidR="00B93A8F" w:rsidRPr="00E042C7" w:rsidRDefault="00B93A8F" w:rsidP="001E03BC">
            <w:pPr>
              <w:spacing w:line="240" w:lineRule="auto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E042C7">
              <w:rPr>
                <w:rFonts w:ascii="Arial" w:hAnsi="Arial" w:cs="Arial"/>
                <w:b/>
                <w:i/>
                <w:sz w:val="24"/>
                <w:szCs w:val="24"/>
              </w:rPr>
              <w:t>BMR Hôpitaux/Cliniques</w:t>
            </w:r>
          </w:p>
          <w:p w14:paraId="1C41D2ED" w14:textId="77777777" w:rsidR="00B93A8F" w:rsidRPr="0022334C" w:rsidRDefault="00B93A8F" w:rsidP="001E03BC">
            <w:pPr>
              <w:spacing w:line="240" w:lineRule="auto"/>
              <w:rPr>
                <w:rFonts w:ascii="Arial" w:hAnsi="Arial" w:cs="Arial"/>
                <w:color w:val="F79646"/>
                <w:sz w:val="20"/>
                <w:szCs w:val="20"/>
              </w:rPr>
            </w:pPr>
          </w:p>
        </w:tc>
        <w:tc>
          <w:tcPr>
            <w:tcW w:w="2254" w:type="dxa"/>
            <w:tcBorders>
              <w:right w:val="dashDotStroked" w:sz="24" w:space="0" w:color="auto"/>
            </w:tcBorders>
            <w:shd w:val="clear" w:color="auto" w:fill="A6A6A6" w:themeFill="background1" w:themeFillShade="A6"/>
            <w:vAlign w:val="center"/>
          </w:tcPr>
          <w:p w14:paraId="244582C6" w14:textId="77777777" w:rsidR="00B93A8F" w:rsidRPr="0022334C" w:rsidRDefault="00B93A8F" w:rsidP="001E03B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9B6B402" w14:textId="77777777" w:rsidR="00B93A8F" w:rsidRPr="0022334C" w:rsidRDefault="00B93A8F" w:rsidP="001E03BC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2334C">
              <w:rPr>
                <w:rFonts w:ascii="Arial" w:hAnsi="Arial" w:cs="Arial"/>
                <w:b/>
                <w:sz w:val="20"/>
                <w:szCs w:val="20"/>
              </w:rPr>
              <w:t>TOTAL CAS</w:t>
            </w:r>
          </w:p>
        </w:tc>
        <w:tc>
          <w:tcPr>
            <w:tcW w:w="1985" w:type="dxa"/>
            <w:tcBorders>
              <w:left w:val="dashDotStroked" w:sz="24" w:space="0" w:color="auto"/>
            </w:tcBorders>
            <w:shd w:val="clear" w:color="auto" w:fill="D9D9D9" w:themeFill="background1" w:themeFillShade="D9"/>
            <w:vAlign w:val="center"/>
          </w:tcPr>
          <w:p w14:paraId="11246E8C" w14:textId="77777777" w:rsidR="00B93A8F" w:rsidRPr="0022334C" w:rsidRDefault="00B93A8F" w:rsidP="001E03B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DB19EB7" w14:textId="77777777" w:rsidR="00B93A8F" w:rsidRDefault="00B93A8F" w:rsidP="001E03B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22334C">
              <w:rPr>
                <w:rFonts w:ascii="Arial" w:hAnsi="Arial" w:cs="Arial"/>
                <w:sz w:val="20"/>
                <w:szCs w:val="20"/>
              </w:rPr>
              <w:t>Nombre de</w:t>
            </w:r>
          </w:p>
          <w:p w14:paraId="6222B29D" w14:textId="77777777" w:rsidR="00B93A8F" w:rsidRPr="0022334C" w:rsidRDefault="00B93A8F" w:rsidP="001E03B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22334C">
              <w:rPr>
                <w:rFonts w:ascii="Arial" w:hAnsi="Arial" w:cs="Arial"/>
                <w:b/>
                <w:sz w:val="20"/>
                <w:szCs w:val="20"/>
              </w:rPr>
              <w:t>cas</w:t>
            </w:r>
            <w:proofErr w:type="gramEnd"/>
            <w:r w:rsidRPr="0022334C">
              <w:rPr>
                <w:rFonts w:ascii="Arial" w:hAnsi="Arial" w:cs="Arial"/>
                <w:b/>
                <w:sz w:val="20"/>
                <w:szCs w:val="20"/>
              </w:rPr>
              <w:t xml:space="preserve"> connus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682B0C98" w14:textId="77777777" w:rsidR="00B93A8F" w:rsidRPr="0022334C" w:rsidRDefault="00B93A8F" w:rsidP="001E03B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68F2212" w14:textId="77777777" w:rsidR="00B93A8F" w:rsidRPr="0022334C" w:rsidRDefault="00B93A8F" w:rsidP="001E03B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22334C">
              <w:rPr>
                <w:rFonts w:ascii="Arial" w:hAnsi="Arial" w:cs="Arial"/>
                <w:sz w:val="20"/>
                <w:szCs w:val="20"/>
              </w:rPr>
              <w:t xml:space="preserve">Nombre de </w:t>
            </w:r>
            <w:r w:rsidRPr="0022334C">
              <w:rPr>
                <w:rFonts w:ascii="Arial" w:hAnsi="Arial" w:cs="Arial"/>
                <w:b/>
                <w:sz w:val="20"/>
                <w:szCs w:val="20"/>
              </w:rPr>
              <w:t>nouveaux cas admission</w:t>
            </w:r>
          </w:p>
        </w:tc>
        <w:tc>
          <w:tcPr>
            <w:tcW w:w="2835" w:type="dxa"/>
            <w:tcBorders>
              <w:right w:val="doubleWave" w:sz="6" w:space="0" w:color="auto"/>
            </w:tcBorders>
            <w:shd w:val="clear" w:color="auto" w:fill="D9D9D9" w:themeFill="background1" w:themeFillShade="D9"/>
            <w:vAlign w:val="center"/>
          </w:tcPr>
          <w:p w14:paraId="4C1AFA3C" w14:textId="77777777" w:rsidR="00B93A8F" w:rsidRPr="0022334C" w:rsidRDefault="00B93A8F" w:rsidP="001E03B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1FEA6A4" w14:textId="77777777" w:rsidR="00B93A8F" w:rsidRPr="0022334C" w:rsidRDefault="00B93A8F" w:rsidP="001E03B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22334C">
              <w:rPr>
                <w:rFonts w:ascii="Arial" w:hAnsi="Arial" w:cs="Arial"/>
                <w:sz w:val="20"/>
                <w:szCs w:val="20"/>
              </w:rPr>
              <w:t xml:space="preserve">Nombre de nouveaux cas </w:t>
            </w:r>
            <w:r w:rsidRPr="0022334C">
              <w:rPr>
                <w:rFonts w:ascii="Arial" w:hAnsi="Arial" w:cs="Arial"/>
                <w:b/>
                <w:sz w:val="20"/>
                <w:szCs w:val="20"/>
              </w:rPr>
              <w:t>dg&gt; 72 h après admission</w:t>
            </w:r>
          </w:p>
        </w:tc>
        <w:tc>
          <w:tcPr>
            <w:tcW w:w="2693" w:type="dxa"/>
            <w:tcBorders>
              <w:left w:val="doubleWave" w:sz="6" w:space="0" w:color="auto"/>
            </w:tcBorders>
            <w:shd w:val="clear" w:color="auto" w:fill="D9D9D9" w:themeFill="background1" w:themeFillShade="D9"/>
            <w:vAlign w:val="center"/>
          </w:tcPr>
          <w:p w14:paraId="614BA90F" w14:textId="77777777" w:rsidR="00B93A8F" w:rsidRPr="0022334C" w:rsidRDefault="00B93A8F" w:rsidP="001E03B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EA1893B" w14:textId="77777777" w:rsidR="00B93A8F" w:rsidRPr="0022334C" w:rsidRDefault="00B93A8F" w:rsidP="001E03B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22334C">
              <w:rPr>
                <w:rFonts w:ascii="Arial" w:hAnsi="Arial" w:cs="Arial"/>
                <w:sz w:val="20"/>
                <w:szCs w:val="20"/>
              </w:rPr>
              <w:t>Episodes bactériémies</w:t>
            </w:r>
          </w:p>
        </w:tc>
      </w:tr>
      <w:tr w:rsidR="00B93A8F" w:rsidRPr="0022334C" w14:paraId="46DEAF72" w14:textId="77777777" w:rsidTr="001E03BC">
        <w:trPr>
          <w:trHeight w:val="454"/>
        </w:trPr>
        <w:tc>
          <w:tcPr>
            <w:tcW w:w="2390" w:type="dxa"/>
            <w:vAlign w:val="center"/>
          </w:tcPr>
          <w:p w14:paraId="3C3BBB03" w14:textId="77777777" w:rsidR="00B93A8F" w:rsidRPr="0022334C" w:rsidRDefault="00B93A8F" w:rsidP="001E03BC">
            <w:pPr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2334C">
              <w:rPr>
                <w:rFonts w:ascii="Arial" w:hAnsi="Arial" w:cs="Arial"/>
                <w:b/>
                <w:sz w:val="20"/>
                <w:szCs w:val="20"/>
              </w:rPr>
              <w:t>MRSA</w:t>
            </w:r>
          </w:p>
        </w:tc>
        <w:tc>
          <w:tcPr>
            <w:tcW w:w="2254" w:type="dxa"/>
            <w:tcBorders>
              <w:right w:val="dashDotStroked" w:sz="24" w:space="0" w:color="auto"/>
            </w:tcBorders>
            <w:vAlign w:val="center"/>
          </w:tcPr>
          <w:p w14:paraId="5A8240A6" w14:textId="77777777" w:rsidR="00B93A8F" w:rsidRPr="00002DF3" w:rsidRDefault="00B93A8F" w:rsidP="001E03BC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02DF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bookmarkStart w:id="10" w:name="Texte9"/>
            <w:r w:rsidRPr="00002DF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002DF3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002DF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002DF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002DF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002DF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002DF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002DF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002DF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bookmarkEnd w:id="10"/>
          </w:p>
        </w:tc>
        <w:tc>
          <w:tcPr>
            <w:tcW w:w="1985" w:type="dxa"/>
            <w:tcBorders>
              <w:left w:val="dashDotStroked" w:sz="24" w:space="0" w:color="auto"/>
            </w:tcBorders>
            <w:vAlign w:val="center"/>
          </w:tcPr>
          <w:p w14:paraId="51F702FC" w14:textId="77777777" w:rsidR="00B93A8F" w:rsidRPr="00002DF3" w:rsidRDefault="00B93A8F" w:rsidP="001E03BC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02DF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002DF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002DF3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002DF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002DF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002DF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002DF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002DF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002DF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002DF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0C3A5FDB" w14:textId="77777777" w:rsidR="00B93A8F" w:rsidRPr="00002DF3" w:rsidRDefault="00B93A8F" w:rsidP="001E03BC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02DF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002DF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002DF3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002DF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002DF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002DF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002DF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002DF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002DF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002DF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2835" w:type="dxa"/>
            <w:tcBorders>
              <w:right w:val="doubleWave" w:sz="6" w:space="0" w:color="auto"/>
            </w:tcBorders>
            <w:vAlign w:val="center"/>
          </w:tcPr>
          <w:p w14:paraId="367C1406" w14:textId="77777777" w:rsidR="00B93A8F" w:rsidRPr="00002DF3" w:rsidRDefault="00B93A8F" w:rsidP="001E03BC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02DF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002DF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002DF3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002DF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002DF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002DF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002DF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002DF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002DF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002DF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2693" w:type="dxa"/>
            <w:tcBorders>
              <w:left w:val="doubleWave" w:sz="6" w:space="0" w:color="auto"/>
            </w:tcBorders>
            <w:vAlign w:val="center"/>
          </w:tcPr>
          <w:p w14:paraId="5118FE40" w14:textId="77777777" w:rsidR="00B93A8F" w:rsidRPr="00002DF3" w:rsidRDefault="00B93A8F" w:rsidP="001E03BC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02DF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002DF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002DF3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002DF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002DF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002DF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002DF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002DF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002DF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002DF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</w:tr>
      <w:tr w:rsidR="00B93A8F" w:rsidRPr="0022334C" w14:paraId="36F66536" w14:textId="77777777" w:rsidTr="001E03BC">
        <w:trPr>
          <w:trHeight w:val="454"/>
        </w:trPr>
        <w:tc>
          <w:tcPr>
            <w:tcW w:w="2390" w:type="dxa"/>
            <w:vAlign w:val="center"/>
          </w:tcPr>
          <w:p w14:paraId="67FD8C37" w14:textId="77777777" w:rsidR="00B93A8F" w:rsidRPr="0022334C" w:rsidRDefault="00B93A8F" w:rsidP="001E03BC">
            <w:pPr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2334C">
              <w:rPr>
                <w:rFonts w:ascii="Arial" w:hAnsi="Arial" w:cs="Arial"/>
                <w:b/>
                <w:sz w:val="20"/>
                <w:szCs w:val="20"/>
              </w:rPr>
              <w:t xml:space="preserve">ESBL </w:t>
            </w:r>
            <w:proofErr w:type="gramStart"/>
            <w:r w:rsidRPr="0022334C">
              <w:rPr>
                <w:rFonts w:ascii="Arial" w:hAnsi="Arial" w:cs="Arial"/>
                <w:b/>
                <w:sz w:val="20"/>
                <w:szCs w:val="20"/>
              </w:rPr>
              <w:t>non E</w:t>
            </w:r>
            <w:proofErr w:type="gramEnd"/>
            <w:r w:rsidRPr="0022334C">
              <w:rPr>
                <w:rFonts w:ascii="Arial" w:hAnsi="Arial" w:cs="Arial"/>
                <w:b/>
                <w:sz w:val="20"/>
                <w:szCs w:val="20"/>
              </w:rPr>
              <w:t xml:space="preserve"> coli</w:t>
            </w:r>
          </w:p>
        </w:tc>
        <w:tc>
          <w:tcPr>
            <w:tcW w:w="2254" w:type="dxa"/>
            <w:tcBorders>
              <w:right w:val="dashDotStroked" w:sz="24" w:space="0" w:color="auto"/>
            </w:tcBorders>
            <w:vAlign w:val="center"/>
          </w:tcPr>
          <w:p w14:paraId="04F91817" w14:textId="77777777" w:rsidR="00B93A8F" w:rsidRPr="00002DF3" w:rsidRDefault="00B93A8F" w:rsidP="001E03BC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02DF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002DF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002DF3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002DF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002DF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002DF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002DF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002DF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002DF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002DF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1985" w:type="dxa"/>
            <w:tcBorders>
              <w:left w:val="dashDotStroked" w:sz="24" w:space="0" w:color="auto"/>
            </w:tcBorders>
            <w:vAlign w:val="center"/>
          </w:tcPr>
          <w:p w14:paraId="631DD25E" w14:textId="77777777" w:rsidR="00B93A8F" w:rsidRPr="00002DF3" w:rsidRDefault="00B93A8F" w:rsidP="001E03BC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02DF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002DF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002DF3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002DF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002DF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002DF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002DF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002DF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002DF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002DF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0A1C39D7" w14:textId="77777777" w:rsidR="00B93A8F" w:rsidRPr="00002DF3" w:rsidRDefault="00B93A8F" w:rsidP="001E03BC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02DF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002DF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002DF3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002DF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002DF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002DF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002DF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002DF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002DF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002DF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2835" w:type="dxa"/>
            <w:tcBorders>
              <w:right w:val="doubleWave" w:sz="6" w:space="0" w:color="auto"/>
            </w:tcBorders>
            <w:vAlign w:val="center"/>
          </w:tcPr>
          <w:p w14:paraId="77E3B0D6" w14:textId="77777777" w:rsidR="00B93A8F" w:rsidRPr="00002DF3" w:rsidRDefault="00B93A8F" w:rsidP="001E03BC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02DF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002DF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002DF3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002DF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002DF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002DF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002DF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002DF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002DF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002DF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2693" w:type="dxa"/>
            <w:tcBorders>
              <w:left w:val="doubleWave" w:sz="6" w:space="0" w:color="auto"/>
            </w:tcBorders>
            <w:vAlign w:val="center"/>
          </w:tcPr>
          <w:p w14:paraId="750409BC" w14:textId="77777777" w:rsidR="00B93A8F" w:rsidRPr="00002DF3" w:rsidRDefault="00B93A8F" w:rsidP="001E03BC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02DF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002DF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002DF3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002DF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002DF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002DF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002DF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002DF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002DF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002DF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</w:tr>
      <w:tr w:rsidR="00B93A8F" w:rsidRPr="0022334C" w14:paraId="118445E1" w14:textId="77777777" w:rsidTr="00FB0979">
        <w:trPr>
          <w:trHeight w:val="454"/>
        </w:trPr>
        <w:tc>
          <w:tcPr>
            <w:tcW w:w="2390" w:type="dxa"/>
            <w:vAlign w:val="center"/>
          </w:tcPr>
          <w:p w14:paraId="2595A275" w14:textId="77777777" w:rsidR="00B93A8F" w:rsidRPr="0022334C" w:rsidRDefault="00B93A8F" w:rsidP="001E03BC">
            <w:pPr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2334C">
              <w:rPr>
                <w:rFonts w:ascii="Arial" w:hAnsi="Arial" w:cs="Arial"/>
                <w:b/>
                <w:sz w:val="20"/>
                <w:szCs w:val="20"/>
              </w:rPr>
              <w:t>VRE</w:t>
            </w:r>
          </w:p>
        </w:tc>
        <w:tc>
          <w:tcPr>
            <w:tcW w:w="2254" w:type="dxa"/>
            <w:tcBorders>
              <w:right w:val="dashDotStroked" w:sz="24" w:space="0" w:color="auto"/>
            </w:tcBorders>
            <w:vAlign w:val="center"/>
          </w:tcPr>
          <w:p w14:paraId="7886342C" w14:textId="77777777" w:rsidR="00B93A8F" w:rsidRPr="00002DF3" w:rsidRDefault="00B93A8F" w:rsidP="001E03BC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02DF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002DF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002DF3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002DF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002DF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002DF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002DF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002DF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002DF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002DF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1985" w:type="dxa"/>
            <w:tcBorders>
              <w:left w:val="dashDotStroked" w:sz="24" w:space="0" w:color="auto"/>
              <w:bottom w:val="single" w:sz="18" w:space="0" w:color="auto"/>
            </w:tcBorders>
            <w:vAlign w:val="center"/>
          </w:tcPr>
          <w:p w14:paraId="4F8C7BBD" w14:textId="77777777" w:rsidR="00B93A8F" w:rsidRPr="00002DF3" w:rsidRDefault="00B93A8F" w:rsidP="001E03BC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02DF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002DF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002DF3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002DF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002DF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002DF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002DF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002DF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002DF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002DF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2268" w:type="dxa"/>
            <w:tcBorders>
              <w:bottom w:val="single" w:sz="18" w:space="0" w:color="auto"/>
            </w:tcBorders>
            <w:vAlign w:val="center"/>
          </w:tcPr>
          <w:p w14:paraId="5B73CFF5" w14:textId="77777777" w:rsidR="00B93A8F" w:rsidRPr="00002DF3" w:rsidRDefault="00B93A8F" w:rsidP="001E03BC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02DF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002DF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002DF3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002DF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002DF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002DF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002DF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002DF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002DF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002DF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2835" w:type="dxa"/>
            <w:tcBorders>
              <w:bottom w:val="single" w:sz="18" w:space="0" w:color="auto"/>
              <w:right w:val="doubleWave" w:sz="6" w:space="0" w:color="auto"/>
            </w:tcBorders>
            <w:vAlign w:val="center"/>
          </w:tcPr>
          <w:p w14:paraId="04FDE318" w14:textId="77777777" w:rsidR="00B93A8F" w:rsidRPr="00002DF3" w:rsidRDefault="00B93A8F" w:rsidP="001E03BC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02DF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002DF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002DF3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002DF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002DF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002DF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002DF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002DF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002DF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002DF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2693" w:type="dxa"/>
            <w:tcBorders>
              <w:left w:val="doubleWave" w:sz="6" w:space="0" w:color="auto"/>
              <w:bottom w:val="single" w:sz="18" w:space="0" w:color="auto"/>
            </w:tcBorders>
            <w:vAlign w:val="center"/>
          </w:tcPr>
          <w:p w14:paraId="1AFDB137" w14:textId="77777777" w:rsidR="00B93A8F" w:rsidRPr="00002DF3" w:rsidRDefault="00B93A8F" w:rsidP="001E03BC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02DF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002DF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002DF3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002DF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002DF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002DF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002DF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002DF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002DF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002DF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</w:tr>
      <w:tr w:rsidR="00B93A8F" w:rsidRPr="0022334C" w14:paraId="179F4765" w14:textId="77777777" w:rsidTr="00FB0979">
        <w:trPr>
          <w:trHeight w:val="454"/>
        </w:trPr>
        <w:tc>
          <w:tcPr>
            <w:tcW w:w="2390" w:type="dxa"/>
            <w:vAlign w:val="center"/>
          </w:tcPr>
          <w:p w14:paraId="1A797360" w14:textId="77777777" w:rsidR="00B93A8F" w:rsidRPr="0022334C" w:rsidRDefault="00B93A8F" w:rsidP="001E03BC">
            <w:pPr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2334C">
              <w:rPr>
                <w:rFonts w:ascii="Arial" w:hAnsi="Arial" w:cs="Arial"/>
                <w:b/>
                <w:sz w:val="20"/>
                <w:szCs w:val="20"/>
              </w:rPr>
              <w:t>VRE CONTACT</w:t>
            </w:r>
          </w:p>
        </w:tc>
        <w:tc>
          <w:tcPr>
            <w:tcW w:w="2254" w:type="dxa"/>
            <w:tcBorders>
              <w:right w:val="dashDotStroked" w:sz="24" w:space="0" w:color="auto"/>
            </w:tcBorders>
            <w:vAlign w:val="center"/>
          </w:tcPr>
          <w:p w14:paraId="404BEAEA" w14:textId="77777777" w:rsidR="00B93A8F" w:rsidRPr="00002DF3" w:rsidRDefault="00B93A8F" w:rsidP="001E03BC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02DF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002DF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002DF3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002DF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002DF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002DF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002DF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002DF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002DF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002DF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1985" w:type="dxa"/>
            <w:tcBorders>
              <w:left w:val="dashDotStroked" w:sz="24" w:space="0" w:color="auto"/>
            </w:tcBorders>
            <w:shd w:val="diagStripe" w:color="auto" w:fill="808080" w:themeFill="background1" w:themeFillShade="80"/>
            <w:vAlign w:val="center"/>
          </w:tcPr>
          <w:p w14:paraId="3B7FDFF6" w14:textId="65A24243" w:rsidR="00B93A8F" w:rsidRPr="00035407" w:rsidRDefault="00B93A8F" w:rsidP="001E03BC">
            <w:pPr>
              <w:spacing w:before="120" w:after="12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  <w:shd w:val="diagStripe" w:color="auto" w:fill="808080" w:themeFill="background1" w:themeFillShade="80"/>
            <w:vAlign w:val="center"/>
          </w:tcPr>
          <w:p w14:paraId="33BFA8C0" w14:textId="77777777" w:rsidR="00B93A8F" w:rsidRPr="00002DF3" w:rsidRDefault="00B93A8F" w:rsidP="001E03BC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835" w:type="dxa"/>
            <w:tcBorders>
              <w:right w:val="doubleWave" w:sz="6" w:space="0" w:color="auto"/>
            </w:tcBorders>
            <w:shd w:val="diagStripe" w:color="auto" w:fill="808080" w:themeFill="background1" w:themeFillShade="80"/>
            <w:vAlign w:val="center"/>
          </w:tcPr>
          <w:p w14:paraId="5AB9930F" w14:textId="77777777" w:rsidR="00B93A8F" w:rsidRPr="00002DF3" w:rsidRDefault="00B93A8F" w:rsidP="001E03BC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693" w:type="dxa"/>
            <w:tcBorders>
              <w:left w:val="doubleWave" w:sz="6" w:space="0" w:color="auto"/>
            </w:tcBorders>
            <w:shd w:val="diagStripe" w:color="auto" w:fill="808080" w:themeFill="background1" w:themeFillShade="80"/>
            <w:vAlign w:val="center"/>
          </w:tcPr>
          <w:p w14:paraId="1C4B80F7" w14:textId="77777777" w:rsidR="00B93A8F" w:rsidRPr="00002DF3" w:rsidRDefault="00B93A8F" w:rsidP="001E03BC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B93A8F" w:rsidRPr="0022334C" w14:paraId="47096109" w14:textId="77777777" w:rsidTr="00035407">
        <w:trPr>
          <w:trHeight w:val="454"/>
        </w:trPr>
        <w:tc>
          <w:tcPr>
            <w:tcW w:w="2390" w:type="dxa"/>
            <w:vAlign w:val="center"/>
          </w:tcPr>
          <w:p w14:paraId="5482A1FE" w14:textId="77777777" w:rsidR="00B93A8F" w:rsidRPr="0022334C" w:rsidRDefault="00B93A8F" w:rsidP="001E03BC">
            <w:pPr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EPC (</w:t>
            </w:r>
            <w:r w:rsidRPr="0022334C">
              <w:rPr>
                <w:rFonts w:ascii="Arial" w:hAnsi="Arial" w:cs="Arial"/>
                <w:b/>
                <w:sz w:val="20"/>
                <w:szCs w:val="20"/>
              </w:rPr>
              <w:t>CRE</w:t>
            </w:r>
            <w:r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2254" w:type="dxa"/>
            <w:tcBorders>
              <w:right w:val="dashDotStroked" w:sz="24" w:space="0" w:color="auto"/>
            </w:tcBorders>
            <w:vAlign w:val="center"/>
          </w:tcPr>
          <w:p w14:paraId="328D5EDF" w14:textId="77777777" w:rsidR="00B93A8F" w:rsidRPr="00002DF3" w:rsidRDefault="00B93A8F" w:rsidP="001E03BC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02DF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002DF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002DF3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002DF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002DF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002DF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002DF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002DF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002DF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002DF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1985" w:type="dxa"/>
            <w:tcBorders>
              <w:left w:val="dashDotStroked" w:sz="24" w:space="0" w:color="auto"/>
              <w:bottom w:val="single" w:sz="18" w:space="0" w:color="auto"/>
            </w:tcBorders>
            <w:vAlign w:val="center"/>
          </w:tcPr>
          <w:p w14:paraId="747D636E" w14:textId="77777777" w:rsidR="00B93A8F" w:rsidRPr="00002DF3" w:rsidRDefault="00B93A8F" w:rsidP="001E03BC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02DF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002DF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002DF3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002DF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002DF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002DF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002DF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002DF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002DF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002DF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2268" w:type="dxa"/>
            <w:tcBorders>
              <w:bottom w:val="single" w:sz="18" w:space="0" w:color="auto"/>
            </w:tcBorders>
            <w:vAlign w:val="center"/>
          </w:tcPr>
          <w:p w14:paraId="095C6BAD" w14:textId="77777777" w:rsidR="00B93A8F" w:rsidRPr="00002DF3" w:rsidRDefault="00B93A8F" w:rsidP="001E03BC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02DF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002DF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002DF3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002DF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002DF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002DF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002DF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002DF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002DF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002DF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2835" w:type="dxa"/>
            <w:tcBorders>
              <w:bottom w:val="single" w:sz="18" w:space="0" w:color="auto"/>
              <w:right w:val="doubleWave" w:sz="6" w:space="0" w:color="auto"/>
            </w:tcBorders>
            <w:vAlign w:val="center"/>
          </w:tcPr>
          <w:p w14:paraId="399B70F0" w14:textId="77777777" w:rsidR="00B93A8F" w:rsidRPr="00002DF3" w:rsidRDefault="00B93A8F" w:rsidP="001E03BC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02DF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002DF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002DF3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002DF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002DF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002DF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002DF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002DF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002DF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002DF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2693" w:type="dxa"/>
            <w:tcBorders>
              <w:left w:val="doubleWave" w:sz="6" w:space="0" w:color="auto"/>
              <w:bottom w:val="single" w:sz="18" w:space="0" w:color="auto"/>
            </w:tcBorders>
            <w:vAlign w:val="center"/>
          </w:tcPr>
          <w:p w14:paraId="1B487DA8" w14:textId="77777777" w:rsidR="00B93A8F" w:rsidRPr="00002DF3" w:rsidRDefault="00B93A8F" w:rsidP="001E03BC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02DF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002DF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002DF3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002DF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002DF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002DF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002DF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002DF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002DF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002DF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</w:tr>
      <w:tr w:rsidR="00B93A8F" w:rsidRPr="0022334C" w14:paraId="2F9C6CED" w14:textId="77777777" w:rsidTr="00035407">
        <w:trPr>
          <w:trHeight w:val="454"/>
        </w:trPr>
        <w:tc>
          <w:tcPr>
            <w:tcW w:w="2390" w:type="dxa"/>
            <w:vAlign w:val="center"/>
          </w:tcPr>
          <w:p w14:paraId="4DDC694A" w14:textId="77777777" w:rsidR="00B93A8F" w:rsidRPr="0022334C" w:rsidRDefault="00B93A8F" w:rsidP="001E03BC">
            <w:pPr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EPC (</w:t>
            </w:r>
            <w:r w:rsidRPr="0022334C">
              <w:rPr>
                <w:rFonts w:ascii="Arial" w:hAnsi="Arial" w:cs="Arial"/>
                <w:b/>
                <w:sz w:val="20"/>
                <w:szCs w:val="20"/>
              </w:rPr>
              <w:t>CRE</w:t>
            </w:r>
            <w:r>
              <w:rPr>
                <w:rFonts w:ascii="Arial" w:hAnsi="Arial" w:cs="Arial"/>
                <w:b/>
                <w:sz w:val="20"/>
                <w:szCs w:val="20"/>
              </w:rPr>
              <w:t>)</w:t>
            </w:r>
            <w:r w:rsidRPr="0022334C">
              <w:rPr>
                <w:rFonts w:ascii="Arial" w:hAnsi="Arial" w:cs="Arial"/>
                <w:b/>
                <w:sz w:val="20"/>
                <w:szCs w:val="20"/>
              </w:rPr>
              <w:t xml:space="preserve"> CONTACT</w:t>
            </w:r>
          </w:p>
        </w:tc>
        <w:tc>
          <w:tcPr>
            <w:tcW w:w="2254" w:type="dxa"/>
            <w:tcBorders>
              <w:right w:val="dashDotStroked" w:sz="24" w:space="0" w:color="auto"/>
            </w:tcBorders>
            <w:vAlign w:val="center"/>
          </w:tcPr>
          <w:p w14:paraId="1BC01F9D" w14:textId="77777777" w:rsidR="00B93A8F" w:rsidRPr="00002DF3" w:rsidRDefault="00B93A8F" w:rsidP="001E03BC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02DF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002DF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002DF3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002DF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002DF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002DF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002DF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002DF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002DF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002DF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1985" w:type="dxa"/>
            <w:tcBorders>
              <w:left w:val="dashDotStroked" w:sz="24" w:space="0" w:color="auto"/>
            </w:tcBorders>
            <w:shd w:val="diagStripe" w:color="auto" w:fill="7F7F7F"/>
            <w:vAlign w:val="center"/>
          </w:tcPr>
          <w:p w14:paraId="34899ACF" w14:textId="77777777" w:rsidR="00B93A8F" w:rsidRPr="00002DF3" w:rsidRDefault="00B93A8F" w:rsidP="001E03BC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268" w:type="dxa"/>
            <w:shd w:val="diagStripe" w:color="auto" w:fill="7F7F7F"/>
            <w:vAlign w:val="center"/>
          </w:tcPr>
          <w:p w14:paraId="1E04C9B3" w14:textId="77777777" w:rsidR="00B93A8F" w:rsidRPr="00002DF3" w:rsidRDefault="00B93A8F" w:rsidP="001E03BC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835" w:type="dxa"/>
            <w:tcBorders>
              <w:right w:val="doubleWave" w:sz="6" w:space="0" w:color="auto"/>
            </w:tcBorders>
            <w:shd w:val="diagStripe" w:color="auto" w:fill="7F7F7F"/>
            <w:vAlign w:val="center"/>
          </w:tcPr>
          <w:p w14:paraId="38BA8AFB" w14:textId="77777777" w:rsidR="00B93A8F" w:rsidRPr="00002DF3" w:rsidRDefault="00B93A8F" w:rsidP="001E03BC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693" w:type="dxa"/>
            <w:tcBorders>
              <w:left w:val="doubleWave" w:sz="6" w:space="0" w:color="auto"/>
            </w:tcBorders>
            <w:shd w:val="diagStripe" w:color="auto" w:fill="7F7F7F"/>
            <w:vAlign w:val="center"/>
          </w:tcPr>
          <w:p w14:paraId="67728670" w14:textId="77777777" w:rsidR="00B93A8F" w:rsidRPr="00002DF3" w:rsidRDefault="00B93A8F" w:rsidP="001E03BC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</w:tbl>
    <w:p w14:paraId="1F0B8BB4" w14:textId="77777777" w:rsidR="00B93A8F" w:rsidRPr="000325CD" w:rsidRDefault="00B93A8F" w:rsidP="00B93A8F">
      <w:pPr>
        <w:spacing w:before="120"/>
        <w:rPr>
          <w:i/>
          <w:iCs/>
          <w:noProof/>
        </w:rPr>
      </w:pPr>
      <w:r w:rsidRPr="000325CD">
        <w:rPr>
          <w:rFonts w:ascii="Arial" w:hAnsi="Arial" w:cs="Arial"/>
          <w:i/>
          <w:iCs/>
        </w:rPr>
        <w:t>Consulter l’annexe en fin de document pour les définitions de cas et de bactérie multirésistante (BMR)</w:t>
      </w:r>
      <w:r>
        <w:rPr>
          <w:rFonts w:ascii="Arial" w:hAnsi="Arial" w:cs="Arial"/>
          <w:i/>
          <w:iCs/>
        </w:rPr>
        <w:t>.</w:t>
      </w:r>
    </w:p>
    <w:bookmarkEnd w:id="8"/>
    <w:bookmarkEnd w:id="9"/>
    <w:p w14:paraId="18FB366F" w14:textId="77777777" w:rsidR="00B93A8F" w:rsidRDefault="00B93A8F" w:rsidP="00B93A8F">
      <w:pPr>
        <w:pStyle w:val="HTMLBody"/>
        <w:rPr>
          <w:b/>
          <w:sz w:val="24"/>
          <w:szCs w:val="24"/>
        </w:rPr>
      </w:pPr>
    </w:p>
    <w:p w14:paraId="5CAA79B1" w14:textId="77777777" w:rsidR="00035407" w:rsidRPr="00D13013" w:rsidRDefault="00035407" w:rsidP="00035407">
      <w:pPr>
        <w:pStyle w:val="HTMLBody"/>
        <w:numPr>
          <w:ilvl w:val="0"/>
          <w:numId w:val="4"/>
        </w:numPr>
        <w:spacing w:before="40" w:after="40"/>
        <w:ind w:left="426"/>
        <w:rPr>
          <w:sz w:val="22"/>
          <w:szCs w:val="22"/>
          <w:lang w:val="fr-CH"/>
        </w:rPr>
      </w:pPr>
      <w:r w:rsidRPr="00D13013">
        <w:rPr>
          <w:b/>
          <w:sz w:val="22"/>
          <w:szCs w:val="22"/>
        </w:rPr>
        <w:t xml:space="preserve">Questionnaire </w:t>
      </w:r>
      <w:r>
        <w:rPr>
          <w:b/>
          <w:sz w:val="22"/>
          <w:szCs w:val="22"/>
        </w:rPr>
        <w:t xml:space="preserve">1 (démographique) et 2 (surveillance BMR) </w:t>
      </w:r>
      <w:r w:rsidRPr="00D13013">
        <w:rPr>
          <w:b/>
          <w:sz w:val="22"/>
          <w:szCs w:val="22"/>
        </w:rPr>
        <w:t xml:space="preserve">à compléter et à renvoyer à </w:t>
      </w:r>
      <w:hyperlink r:id="rId9" w:history="1">
        <w:r w:rsidRPr="00D13013">
          <w:rPr>
            <w:rStyle w:val="Lienhypertexte"/>
            <w:sz w:val="22"/>
            <w:szCs w:val="22"/>
          </w:rPr>
          <w:t>mc.snoussi@vd.ch</w:t>
        </w:r>
      </w:hyperlink>
      <w:r w:rsidRPr="00D13013">
        <w:rPr>
          <w:sz w:val="22"/>
          <w:szCs w:val="22"/>
        </w:rPr>
        <w:t xml:space="preserve"> ou par voie postale à :</w:t>
      </w:r>
    </w:p>
    <w:p w14:paraId="130B6806" w14:textId="3A6E1184" w:rsidR="00035407" w:rsidRPr="000C3335" w:rsidRDefault="00FE183B" w:rsidP="00035407">
      <w:pPr>
        <w:pStyle w:val="HTMLBody"/>
        <w:spacing w:before="40" w:after="40"/>
        <w:ind w:left="426"/>
        <w:rPr>
          <w:sz w:val="22"/>
          <w:szCs w:val="22"/>
          <w:lang w:val="fr-CH"/>
        </w:rPr>
      </w:pPr>
      <w:r>
        <w:t xml:space="preserve">OMC - </w:t>
      </w:r>
      <w:r w:rsidR="00035407" w:rsidRPr="00D13013">
        <w:rPr>
          <w:sz w:val="22"/>
          <w:szCs w:val="22"/>
          <w:lang w:val="fr-CH"/>
        </w:rPr>
        <w:t xml:space="preserve">Unité HPCi Vaud - Marie-Catherine </w:t>
      </w:r>
      <w:proofErr w:type="spellStart"/>
      <w:r w:rsidR="00035407" w:rsidRPr="00D13013">
        <w:rPr>
          <w:sz w:val="22"/>
          <w:szCs w:val="22"/>
          <w:lang w:val="fr-CH"/>
        </w:rPr>
        <w:t>Snoussi</w:t>
      </w:r>
      <w:proofErr w:type="spellEnd"/>
      <w:r w:rsidR="00035407">
        <w:rPr>
          <w:sz w:val="22"/>
          <w:szCs w:val="22"/>
          <w:lang w:val="fr-CH"/>
        </w:rPr>
        <w:t xml:space="preserve"> | </w:t>
      </w:r>
      <w:r w:rsidR="00035407" w:rsidRPr="00D13013">
        <w:rPr>
          <w:sz w:val="22"/>
          <w:szCs w:val="22"/>
        </w:rPr>
        <w:t>Avenue de la gare, 43</w:t>
      </w:r>
      <w:r w:rsidR="00035407">
        <w:rPr>
          <w:sz w:val="22"/>
          <w:szCs w:val="22"/>
        </w:rPr>
        <w:t xml:space="preserve">| </w:t>
      </w:r>
      <w:r w:rsidR="00035407" w:rsidRPr="00D13013">
        <w:rPr>
          <w:sz w:val="22"/>
          <w:szCs w:val="22"/>
          <w:lang w:val="fr-CH"/>
        </w:rPr>
        <w:t>10</w:t>
      </w:r>
      <w:r w:rsidR="00035407" w:rsidRPr="00D13013">
        <w:rPr>
          <w:sz w:val="22"/>
          <w:szCs w:val="22"/>
        </w:rPr>
        <w:t>03</w:t>
      </w:r>
      <w:r w:rsidR="00035407" w:rsidRPr="00D13013">
        <w:rPr>
          <w:sz w:val="22"/>
          <w:szCs w:val="22"/>
          <w:lang w:val="fr-CH"/>
        </w:rPr>
        <w:t xml:space="preserve"> Lausanne</w:t>
      </w:r>
    </w:p>
    <w:p w14:paraId="05B4585E" w14:textId="77777777" w:rsidR="0049725B" w:rsidRDefault="0049725B" w:rsidP="0049725B">
      <w:pPr>
        <w:pStyle w:val="HTMLBody"/>
        <w:spacing w:before="40" w:after="40"/>
        <w:ind w:left="284"/>
        <w:rPr>
          <w:rStyle w:val="eudoraheader"/>
          <w:sz w:val="22"/>
          <w:szCs w:val="22"/>
          <w:lang w:val="fr-CH"/>
        </w:rPr>
      </w:pPr>
    </w:p>
    <w:p w14:paraId="447AAC63" w14:textId="154C4A52" w:rsidR="00395B88" w:rsidRPr="0070325A" w:rsidRDefault="0049725B" w:rsidP="00395B88">
      <w:pPr>
        <w:tabs>
          <w:tab w:val="right" w:pos="15309"/>
        </w:tabs>
        <w:spacing w:line="240" w:lineRule="auto"/>
        <w:rPr>
          <w:rFonts w:ascii="Arial" w:hAnsi="Arial" w:cs="Arial"/>
          <w:b/>
          <w:caps/>
          <w:sz w:val="20"/>
          <w:szCs w:val="20"/>
        </w:rPr>
      </w:pPr>
      <w:r>
        <w:rPr>
          <w:rFonts w:ascii="Arial" w:hAnsi="Arial" w:cs="Arial"/>
          <w:b/>
          <w:caps/>
          <w:sz w:val="20"/>
          <w:szCs w:val="20"/>
        </w:rPr>
        <w:br w:type="page"/>
      </w:r>
      <w:r w:rsidR="00395B88">
        <w:rPr>
          <w:rFonts w:ascii="Arial" w:hAnsi="Arial" w:cs="Arial"/>
          <w:b/>
          <w:caps/>
          <w:sz w:val="20"/>
          <w:szCs w:val="20"/>
        </w:rPr>
        <w:lastRenderedPageBreak/>
        <w:t>Annexe</w:t>
      </w:r>
    </w:p>
    <w:p w14:paraId="313431A6" w14:textId="77777777" w:rsidR="00395B88" w:rsidRPr="005E52BA" w:rsidRDefault="00395B88" w:rsidP="00395B88">
      <w:pPr>
        <w:shd w:val="clear" w:color="auto" w:fill="E6E6E6"/>
        <w:tabs>
          <w:tab w:val="left" w:pos="14317"/>
        </w:tabs>
        <w:jc w:val="center"/>
        <w:rPr>
          <w:rFonts w:ascii="Arial" w:hAnsi="Arial" w:cs="Arial"/>
          <w:b/>
        </w:rPr>
      </w:pPr>
      <w:r w:rsidRPr="005E52BA">
        <w:rPr>
          <w:rFonts w:ascii="Arial" w:hAnsi="Arial" w:cs="Arial"/>
          <w:b/>
        </w:rPr>
        <w:t>Définition d’une Bactérie Multirésistante (BMR)</w:t>
      </w: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9781"/>
      </w:tblGrid>
      <w:tr w:rsidR="00395B88" w:rsidRPr="00FC6180" w14:paraId="52757670" w14:textId="77777777" w:rsidTr="001E03BC">
        <w:trPr>
          <w:trHeight w:val="283"/>
        </w:trPr>
        <w:tc>
          <w:tcPr>
            <w:tcW w:w="4644" w:type="dxa"/>
            <w:vAlign w:val="center"/>
          </w:tcPr>
          <w:p w14:paraId="3A61856C" w14:textId="77777777" w:rsidR="00395B88" w:rsidRPr="00303D58" w:rsidRDefault="00395B88" w:rsidP="001E03B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03D58">
              <w:rPr>
                <w:rFonts w:ascii="Arial" w:hAnsi="Arial" w:cs="Arial"/>
                <w:b/>
                <w:sz w:val="20"/>
                <w:szCs w:val="20"/>
              </w:rPr>
              <w:t>MRSA=SARM </w:t>
            </w:r>
          </w:p>
        </w:tc>
        <w:tc>
          <w:tcPr>
            <w:tcW w:w="9781" w:type="dxa"/>
            <w:vAlign w:val="center"/>
          </w:tcPr>
          <w:p w14:paraId="4A484B16" w14:textId="77777777" w:rsidR="00395B88" w:rsidRPr="00303D58" w:rsidRDefault="00395B88" w:rsidP="001E03BC">
            <w:pPr>
              <w:spacing w:before="60" w:after="60"/>
              <w:ind w:left="175"/>
              <w:rPr>
                <w:rFonts w:ascii="Arial" w:hAnsi="Arial" w:cs="Arial"/>
                <w:sz w:val="20"/>
                <w:szCs w:val="20"/>
              </w:rPr>
            </w:pPr>
            <w:r w:rsidRPr="00303D58">
              <w:rPr>
                <w:rFonts w:ascii="Arial" w:hAnsi="Arial" w:cs="Arial"/>
                <w:i/>
                <w:sz w:val="20"/>
                <w:szCs w:val="20"/>
              </w:rPr>
              <w:t>Staphylococcus aureus</w:t>
            </w:r>
            <w:r w:rsidRPr="00303D58">
              <w:rPr>
                <w:rFonts w:ascii="Arial" w:hAnsi="Arial" w:cs="Arial"/>
                <w:sz w:val="20"/>
                <w:szCs w:val="20"/>
              </w:rPr>
              <w:t xml:space="preserve"> résistant à la méticilline</w:t>
            </w:r>
          </w:p>
        </w:tc>
      </w:tr>
      <w:tr w:rsidR="00395B88" w:rsidRPr="00FC6180" w14:paraId="47DB3B69" w14:textId="77777777" w:rsidTr="001E03BC">
        <w:trPr>
          <w:trHeight w:val="283"/>
        </w:trPr>
        <w:tc>
          <w:tcPr>
            <w:tcW w:w="4644" w:type="dxa"/>
            <w:vAlign w:val="center"/>
          </w:tcPr>
          <w:p w14:paraId="7F4D92A8" w14:textId="77777777" w:rsidR="00395B88" w:rsidRPr="00303D58" w:rsidRDefault="00395B88" w:rsidP="001E03BC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  <w:r w:rsidRPr="00303D58">
              <w:rPr>
                <w:rFonts w:ascii="Arial" w:hAnsi="Arial" w:cs="Arial"/>
                <w:b/>
                <w:sz w:val="20"/>
                <w:szCs w:val="20"/>
                <w:lang w:val="it-IT"/>
              </w:rPr>
              <w:t xml:space="preserve">BLSE-non </w:t>
            </w:r>
            <w:r w:rsidRPr="00303D58">
              <w:rPr>
                <w:rFonts w:ascii="Arial" w:hAnsi="Arial" w:cs="Arial"/>
                <w:b/>
                <w:i/>
                <w:sz w:val="20"/>
                <w:szCs w:val="20"/>
                <w:lang w:val="it-IT"/>
              </w:rPr>
              <w:t xml:space="preserve">E coli </w:t>
            </w:r>
            <w:r w:rsidRPr="00303D58">
              <w:rPr>
                <w:rFonts w:ascii="Arial" w:hAnsi="Arial" w:cs="Arial"/>
                <w:b/>
                <w:sz w:val="20"/>
                <w:szCs w:val="20"/>
                <w:lang w:val="it-IT"/>
              </w:rPr>
              <w:t xml:space="preserve">=ESBL-non </w:t>
            </w:r>
            <w:r w:rsidRPr="00303D58">
              <w:rPr>
                <w:rFonts w:ascii="Arial" w:hAnsi="Arial" w:cs="Arial"/>
                <w:b/>
                <w:i/>
                <w:sz w:val="20"/>
                <w:szCs w:val="20"/>
                <w:lang w:val="it-IT"/>
              </w:rPr>
              <w:t>E coli</w:t>
            </w:r>
            <w:r w:rsidRPr="00303D58">
              <w:rPr>
                <w:rFonts w:ascii="Arial" w:hAnsi="Arial" w:cs="Arial"/>
                <w:i/>
                <w:sz w:val="20"/>
                <w:szCs w:val="20"/>
                <w:lang w:val="it-IT"/>
              </w:rPr>
              <w:t> </w:t>
            </w:r>
          </w:p>
        </w:tc>
        <w:tc>
          <w:tcPr>
            <w:tcW w:w="9781" w:type="dxa"/>
            <w:vAlign w:val="center"/>
          </w:tcPr>
          <w:p w14:paraId="5E002D6B" w14:textId="77777777" w:rsidR="00395B88" w:rsidRPr="00303D58" w:rsidRDefault="00395B88" w:rsidP="001E03BC">
            <w:pPr>
              <w:spacing w:before="60" w:after="60"/>
              <w:ind w:left="175"/>
              <w:rPr>
                <w:rFonts w:ascii="Arial" w:hAnsi="Arial" w:cs="Arial"/>
                <w:sz w:val="20"/>
                <w:szCs w:val="20"/>
              </w:rPr>
            </w:pPr>
            <w:r w:rsidRPr="00303D58">
              <w:rPr>
                <w:rFonts w:ascii="Arial" w:hAnsi="Arial" w:cs="Arial"/>
                <w:sz w:val="20"/>
                <w:szCs w:val="20"/>
              </w:rPr>
              <w:t xml:space="preserve">Entérobactéries productrices de béta-lactamases à spectre élargi excepté </w:t>
            </w:r>
            <w:proofErr w:type="spellStart"/>
            <w:proofErr w:type="gramStart"/>
            <w:r w:rsidRPr="00303D58">
              <w:rPr>
                <w:rFonts w:ascii="Arial" w:hAnsi="Arial" w:cs="Arial"/>
                <w:i/>
                <w:sz w:val="20"/>
                <w:szCs w:val="20"/>
              </w:rPr>
              <w:t>E.coli</w:t>
            </w:r>
            <w:proofErr w:type="spellEnd"/>
            <w:proofErr w:type="gramEnd"/>
          </w:p>
        </w:tc>
      </w:tr>
      <w:tr w:rsidR="00395B88" w:rsidRPr="00FC6180" w14:paraId="35EC5558" w14:textId="77777777" w:rsidTr="001E03BC">
        <w:trPr>
          <w:trHeight w:val="283"/>
        </w:trPr>
        <w:tc>
          <w:tcPr>
            <w:tcW w:w="4644" w:type="dxa"/>
            <w:vAlign w:val="center"/>
          </w:tcPr>
          <w:p w14:paraId="4083074E" w14:textId="77777777" w:rsidR="00395B88" w:rsidRPr="00303D58" w:rsidRDefault="00395B88" w:rsidP="001E03B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03D58">
              <w:rPr>
                <w:rFonts w:ascii="Arial" w:hAnsi="Arial" w:cs="Arial"/>
                <w:b/>
                <w:sz w:val="20"/>
                <w:szCs w:val="20"/>
              </w:rPr>
              <w:t>VRE=ERG </w:t>
            </w:r>
          </w:p>
        </w:tc>
        <w:tc>
          <w:tcPr>
            <w:tcW w:w="9781" w:type="dxa"/>
            <w:vAlign w:val="center"/>
          </w:tcPr>
          <w:p w14:paraId="7DBC2535" w14:textId="77777777" w:rsidR="00395B88" w:rsidRPr="00303D58" w:rsidRDefault="00395B88" w:rsidP="001E03BC">
            <w:pPr>
              <w:spacing w:before="60" w:after="60"/>
              <w:ind w:left="175"/>
              <w:rPr>
                <w:rFonts w:ascii="Arial" w:hAnsi="Arial" w:cs="Arial"/>
                <w:sz w:val="20"/>
                <w:szCs w:val="20"/>
              </w:rPr>
            </w:pPr>
            <w:r w:rsidRPr="00303D58">
              <w:rPr>
                <w:rFonts w:ascii="Arial" w:hAnsi="Arial" w:cs="Arial"/>
                <w:sz w:val="20"/>
                <w:szCs w:val="20"/>
              </w:rPr>
              <w:t>Entérocoque résistant à la vancomycine</w:t>
            </w:r>
          </w:p>
        </w:tc>
      </w:tr>
      <w:tr w:rsidR="00395B88" w:rsidRPr="00FC6180" w14:paraId="71FABC66" w14:textId="77777777" w:rsidTr="001E03BC">
        <w:trPr>
          <w:trHeight w:val="283"/>
        </w:trPr>
        <w:tc>
          <w:tcPr>
            <w:tcW w:w="4644" w:type="dxa"/>
            <w:vAlign w:val="center"/>
          </w:tcPr>
          <w:p w14:paraId="4692EACF" w14:textId="77777777" w:rsidR="00395B88" w:rsidRPr="00303D58" w:rsidRDefault="00395B88" w:rsidP="001E03B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03D58">
              <w:rPr>
                <w:rFonts w:ascii="Arial" w:hAnsi="Arial" w:cs="Arial"/>
                <w:b/>
                <w:sz w:val="20"/>
                <w:szCs w:val="20"/>
              </w:rPr>
              <w:t>EPC=CRE</w:t>
            </w:r>
            <w:r w:rsidRPr="00303D5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81" w:type="dxa"/>
            <w:vAlign w:val="center"/>
          </w:tcPr>
          <w:p w14:paraId="0D46D8E0" w14:textId="77777777" w:rsidR="00395B88" w:rsidRPr="00303D58" w:rsidRDefault="00395B88" w:rsidP="001E03BC">
            <w:pPr>
              <w:spacing w:before="60" w:after="60"/>
              <w:ind w:left="175"/>
              <w:rPr>
                <w:rFonts w:ascii="Arial" w:hAnsi="Arial" w:cs="Arial"/>
                <w:sz w:val="20"/>
                <w:szCs w:val="20"/>
              </w:rPr>
            </w:pPr>
            <w:r w:rsidRPr="00303D58">
              <w:rPr>
                <w:rFonts w:ascii="Arial" w:hAnsi="Arial" w:cs="Arial"/>
                <w:sz w:val="20"/>
                <w:szCs w:val="20"/>
              </w:rPr>
              <w:t>Entérobactérie résistante aux carbapénèmes</w:t>
            </w:r>
          </w:p>
        </w:tc>
      </w:tr>
    </w:tbl>
    <w:p w14:paraId="3B1A89A5" w14:textId="77777777" w:rsidR="00395B88" w:rsidRPr="005E52BA" w:rsidRDefault="00395B88" w:rsidP="00395B88">
      <w:pPr>
        <w:tabs>
          <w:tab w:val="left" w:pos="2835"/>
          <w:tab w:val="left" w:pos="3969"/>
        </w:tabs>
        <w:spacing w:before="120" w:after="60" w:line="240" w:lineRule="auto"/>
        <w:ind w:left="992" w:hanging="992"/>
        <w:jc w:val="both"/>
        <w:rPr>
          <w:rFonts w:ascii="Arial" w:hAnsi="Arial" w:cs="Arial"/>
          <w:b/>
        </w:rPr>
      </w:pPr>
    </w:p>
    <w:p w14:paraId="041F4AB3" w14:textId="77777777" w:rsidR="00395B88" w:rsidRPr="005E52BA" w:rsidRDefault="00395B88" w:rsidP="00395B88">
      <w:pPr>
        <w:shd w:val="clear" w:color="auto" w:fill="E6E6E6"/>
        <w:jc w:val="center"/>
        <w:rPr>
          <w:rFonts w:ascii="Arial" w:hAnsi="Arial" w:cs="Arial"/>
          <w:b/>
        </w:rPr>
      </w:pPr>
      <w:r w:rsidRPr="005E52BA">
        <w:rPr>
          <w:rFonts w:ascii="Arial" w:hAnsi="Arial" w:cs="Arial"/>
          <w:b/>
        </w:rPr>
        <w:t>Définition d’un cas</w:t>
      </w:r>
    </w:p>
    <w:tbl>
      <w:tblPr>
        <w:tblW w:w="1445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6"/>
        <w:gridCol w:w="9753"/>
      </w:tblGrid>
      <w:tr w:rsidR="00395B88" w:rsidRPr="00FC6180" w14:paraId="296AF003" w14:textId="77777777" w:rsidTr="001E03BC">
        <w:trPr>
          <w:trHeight w:val="283"/>
        </w:trPr>
        <w:tc>
          <w:tcPr>
            <w:tcW w:w="4706" w:type="dxa"/>
            <w:vAlign w:val="center"/>
          </w:tcPr>
          <w:p w14:paraId="3F815AA4" w14:textId="77777777" w:rsidR="00395B88" w:rsidRPr="00303D58" w:rsidRDefault="00395B88" w:rsidP="001E03BC">
            <w:pPr>
              <w:tabs>
                <w:tab w:val="left" w:pos="2835"/>
                <w:tab w:val="left" w:pos="3969"/>
              </w:tabs>
              <w:spacing w:before="60" w:after="60"/>
              <w:ind w:left="34"/>
              <w:rPr>
                <w:rFonts w:ascii="Arial" w:hAnsi="Arial" w:cs="Arial"/>
                <w:b/>
                <w:sz w:val="20"/>
                <w:szCs w:val="20"/>
              </w:rPr>
            </w:pPr>
            <w:r w:rsidRPr="00303D58">
              <w:rPr>
                <w:rFonts w:ascii="Arial" w:hAnsi="Arial" w:cs="Arial"/>
                <w:b/>
                <w:sz w:val="20"/>
                <w:szCs w:val="20"/>
              </w:rPr>
              <w:t>Un Cas</w:t>
            </w:r>
          </w:p>
        </w:tc>
        <w:tc>
          <w:tcPr>
            <w:tcW w:w="9753" w:type="dxa"/>
            <w:vAlign w:val="center"/>
          </w:tcPr>
          <w:p w14:paraId="607F2675" w14:textId="77777777" w:rsidR="00395B88" w:rsidRPr="00303D58" w:rsidRDefault="00395B88" w:rsidP="001E03BC">
            <w:pPr>
              <w:tabs>
                <w:tab w:val="left" w:pos="2835"/>
                <w:tab w:val="left" w:pos="3969"/>
              </w:tabs>
              <w:spacing w:before="60" w:after="60"/>
              <w:ind w:left="175"/>
              <w:rPr>
                <w:rFonts w:ascii="Arial" w:hAnsi="Arial" w:cs="Arial"/>
                <w:bCs/>
                <w:sz w:val="20"/>
                <w:szCs w:val="20"/>
              </w:rPr>
            </w:pPr>
            <w:r w:rsidRPr="00303D58">
              <w:rPr>
                <w:rFonts w:ascii="Arial" w:hAnsi="Arial" w:cs="Arial"/>
                <w:bCs/>
                <w:sz w:val="20"/>
                <w:szCs w:val="20"/>
                <w:u w:val="single"/>
              </w:rPr>
              <w:t>Patient avec une hospitalisation &gt;ou = 24 heures</w:t>
            </w:r>
            <w:r w:rsidRPr="00303D58">
              <w:rPr>
                <w:rFonts w:ascii="Arial" w:hAnsi="Arial" w:cs="Arial"/>
                <w:bCs/>
                <w:sz w:val="20"/>
                <w:szCs w:val="20"/>
              </w:rPr>
              <w:t xml:space="preserve"> avec présence durant le séjour d’au moins 1 prélèvement microbiologique positif pour un BMR</w:t>
            </w:r>
          </w:p>
          <w:p w14:paraId="08F35164" w14:textId="77777777" w:rsidR="00395B88" w:rsidRPr="00303D58" w:rsidRDefault="00395B88" w:rsidP="001E03BC">
            <w:pPr>
              <w:tabs>
                <w:tab w:val="left" w:pos="2835"/>
                <w:tab w:val="left" w:pos="3969"/>
              </w:tabs>
              <w:spacing w:before="60" w:after="60"/>
              <w:ind w:left="175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303D58">
              <w:rPr>
                <w:rFonts w:ascii="Arial" w:hAnsi="Arial" w:cs="Arial"/>
                <w:bCs/>
                <w:sz w:val="20"/>
                <w:szCs w:val="20"/>
              </w:rPr>
              <w:t>ou</w:t>
            </w:r>
            <w:proofErr w:type="gramEnd"/>
          </w:p>
          <w:p w14:paraId="7986189B" w14:textId="77777777" w:rsidR="00395B88" w:rsidRPr="00303D58" w:rsidRDefault="00395B88" w:rsidP="001E03BC">
            <w:pPr>
              <w:tabs>
                <w:tab w:val="left" w:pos="2835"/>
                <w:tab w:val="left" w:pos="3969"/>
              </w:tabs>
              <w:spacing w:before="60" w:after="60"/>
              <w:ind w:left="175"/>
              <w:rPr>
                <w:rFonts w:ascii="Arial" w:hAnsi="Arial" w:cs="Arial"/>
                <w:bCs/>
                <w:sz w:val="20"/>
                <w:szCs w:val="20"/>
              </w:rPr>
            </w:pPr>
            <w:r w:rsidRPr="00303D58">
              <w:rPr>
                <w:rFonts w:ascii="Arial" w:hAnsi="Arial" w:cs="Arial"/>
                <w:bCs/>
                <w:sz w:val="20"/>
                <w:szCs w:val="20"/>
                <w:u w:val="single"/>
              </w:rPr>
              <w:t>Patient connu porteur de BMR autre que VRE ou EPC sans prélèvement mais avec prélèvement positif connu</w:t>
            </w:r>
            <w:r w:rsidRPr="00303D58">
              <w:rPr>
                <w:rFonts w:ascii="Arial" w:hAnsi="Arial" w:cs="Arial"/>
                <w:bCs/>
                <w:sz w:val="20"/>
                <w:szCs w:val="20"/>
              </w:rPr>
              <w:t xml:space="preserve"> dans le mois qui précède l’hospitalisation actuelle </w:t>
            </w:r>
          </w:p>
          <w:p w14:paraId="286AE3C0" w14:textId="77777777" w:rsidR="00395B88" w:rsidRPr="00303D58" w:rsidRDefault="00395B88" w:rsidP="001E03BC">
            <w:pPr>
              <w:tabs>
                <w:tab w:val="left" w:pos="2835"/>
                <w:tab w:val="left" w:pos="3969"/>
              </w:tabs>
              <w:spacing w:before="60" w:after="60"/>
              <w:ind w:left="175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303D58">
              <w:rPr>
                <w:rFonts w:ascii="Arial" w:hAnsi="Arial" w:cs="Arial"/>
                <w:bCs/>
                <w:sz w:val="20"/>
                <w:szCs w:val="20"/>
              </w:rPr>
              <w:t>ou</w:t>
            </w:r>
            <w:proofErr w:type="gramEnd"/>
          </w:p>
          <w:p w14:paraId="27B016E4" w14:textId="77777777" w:rsidR="00395B88" w:rsidRPr="00303D58" w:rsidRDefault="00395B88" w:rsidP="001E03BC">
            <w:pPr>
              <w:tabs>
                <w:tab w:val="left" w:pos="2835"/>
                <w:tab w:val="left" w:pos="3969"/>
              </w:tabs>
              <w:spacing w:before="60" w:after="60"/>
              <w:ind w:left="175"/>
              <w:rPr>
                <w:rFonts w:ascii="Arial" w:hAnsi="Arial" w:cs="Arial"/>
                <w:b/>
                <w:sz w:val="20"/>
                <w:szCs w:val="20"/>
              </w:rPr>
            </w:pPr>
            <w:r w:rsidRPr="00303D58">
              <w:rPr>
                <w:rFonts w:ascii="Arial" w:hAnsi="Arial" w:cs="Arial"/>
                <w:bCs/>
                <w:sz w:val="20"/>
                <w:szCs w:val="20"/>
                <w:u w:val="single"/>
              </w:rPr>
              <w:t>Patient connu porteur de VRE ou EPC sans prélèvement mais avec prélèvement positif connu</w:t>
            </w:r>
            <w:r w:rsidRPr="00303D58">
              <w:rPr>
                <w:rFonts w:ascii="Arial" w:hAnsi="Arial" w:cs="Arial"/>
                <w:bCs/>
                <w:sz w:val="20"/>
                <w:szCs w:val="20"/>
              </w:rPr>
              <w:t xml:space="preserve"> dans les 3 mois qui précèdent l’hospitalisation actuelle</w:t>
            </w:r>
          </w:p>
        </w:tc>
      </w:tr>
      <w:tr w:rsidR="00395B88" w:rsidRPr="00FC6180" w14:paraId="4110DE74" w14:textId="77777777" w:rsidTr="001E03BC">
        <w:trPr>
          <w:trHeight w:val="283"/>
        </w:trPr>
        <w:tc>
          <w:tcPr>
            <w:tcW w:w="4706" w:type="dxa"/>
            <w:tcBorders>
              <w:bottom w:val="single" w:sz="4" w:space="0" w:color="auto"/>
            </w:tcBorders>
            <w:vAlign w:val="center"/>
          </w:tcPr>
          <w:p w14:paraId="06866C00" w14:textId="77777777" w:rsidR="00395B88" w:rsidRPr="00303D58" w:rsidRDefault="00395B88" w:rsidP="001E03BC">
            <w:pPr>
              <w:tabs>
                <w:tab w:val="left" w:pos="2835"/>
                <w:tab w:val="left" w:pos="3969"/>
              </w:tabs>
              <w:spacing w:before="60" w:after="60"/>
              <w:ind w:left="34"/>
              <w:rPr>
                <w:rFonts w:ascii="Arial" w:hAnsi="Arial" w:cs="Arial"/>
                <w:b/>
                <w:sz w:val="20"/>
                <w:szCs w:val="20"/>
              </w:rPr>
            </w:pPr>
            <w:r w:rsidRPr="00303D58">
              <w:rPr>
                <w:rFonts w:ascii="Arial" w:hAnsi="Arial" w:cs="Arial"/>
                <w:b/>
                <w:sz w:val="20"/>
                <w:szCs w:val="20"/>
              </w:rPr>
              <w:t>Episode bactériémie à BMR</w:t>
            </w:r>
          </w:p>
        </w:tc>
        <w:tc>
          <w:tcPr>
            <w:tcW w:w="9753" w:type="dxa"/>
            <w:tcBorders>
              <w:bottom w:val="single" w:sz="4" w:space="0" w:color="auto"/>
            </w:tcBorders>
            <w:vAlign w:val="center"/>
          </w:tcPr>
          <w:p w14:paraId="6DE9E55C" w14:textId="77777777" w:rsidR="00395B88" w:rsidRPr="00303D58" w:rsidRDefault="00395B88" w:rsidP="001E03BC">
            <w:pPr>
              <w:tabs>
                <w:tab w:val="left" w:pos="0"/>
                <w:tab w:val="left" w:pos="3969"/>
              </w:tabs>
              <w:spacing w:before="60" w:after="60"/>
              <w:ind w:left="175"/>
              <w:rPr>
                <w:rFonts w:ascii="Arial" w:hAnsi="Arial" w:cs="Arial"/>
                <w:bCs/>
                <w:sz w:val="20"/>
                <w:szCs w:val="20"/>
              </w:rPr>
            </w:pPr>
            <w:r w:rsidRPr="00303D58">
              <w:rPr>
                <w:rFonts w:ascii="Arial" w:hAnsi="Arial" w:cs="Arial"/>
                <w:bCs/>
                <w:sz w:val="20"/>
                <w:szCs w:val="20"/>
              </w:rPr>
              <w:t xml:space="preserve">Présence de BMR dans au moins 1 hémoculture. </w:t>
            </w:r>
            <w:r w:rsidRPr="00303D58">
              <w:rPr>
                <w:rFonts w:ascii="Arial" w:hAnsi="Arial" w:cs="Arial"/>
                <w:b/>
                <w:sz w:val="20"/>
                <w:szCs w:val="20"/>
              </w:rPr>
              <w:t xml:space="preserve">Un épisode de bactériémie inclut </w:t>
            </w:r>
            <w:r w:rsidRPr="00303D58">
              <w:rPr>
                <w:rFonts w:ascii="Arial" w:hAnsi="Arial" w:cs="Arial"/>
                <w:sz w:val="20"/>
                <w:szCs w:val="20"/>
              </w:rPr>
              <w:t xml:space="preserve">toutes les hémocultures effectuées dans un délai de 7 jours. Un épisode est considéré comme nouveau si le délai est de &gt; 7 j avec une bactérie identique et présence d’un traitement adéquat depuis 7j </w:t>
            </w:r>
          </w:p>
        </w:tc>
      </w:tr>
      <w:tr w:rsidR="00395B88" w:rsidRPr="00FC6180" w14:paraId="075FBE61" w14:textId="77777777" w:rsidTr="001E03BC">
        <w:trPr>
          <w:trHeight w:val="283"/>
        </w:trPr>
        <w:tc>
          <w:tcPr>
            <w:tcW w:w="4706" w:type="dxa"/>
            <w:vAlign w:val="center"/>
          </w:tcPr>
          <w:p w14:paraId="3F32CE80" w14:textId="77777777" w:rsidR="00395B88" w:rsidRPr="00303D58" w:rsidRDefault="00395B88" w:rsidP="001E03BC">
            <w:pPr>
              <w:tabs>
                <w:tab w:val="left" w:pos="2835"/>
                <w:tab w:val="left" w:pos="3969"/>
              </w:tabs>
              <w:spacing w:before="60" w:after="60"/>
              <w:ind w:left="34"/>
              <w:rPr>
                <w:rFonts w:ascii="Arial" w:hAnsi="Arial" w:cs="Arial"/>
                <w:b/>
                <w:sz w:val="20"/>
                <w:szCs w:val="20"/>
              </w:rPr>
            </w:pPr>
            <w:r w:rsidRPr="00303D58">
              <w:rPr>
                <w:rFonts w:ascii="Arial" w:hAnsi="Arial" w:cs="Arial"/>
                <w:b/>
                <w:sz w:val="20"/>
                <w:szCs w:val="20"/>
              </w:rPr>
              <w:t>Nouveau cas</w:t>
            </w:r>
            <w:r w:rsidRPr="00303D58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9753" w:type="dxa"/>
            <w:vAlign w:val="center"/>
          </w:tcPr>
          <w:p w14:paraId="1B28CD7C" w14:textId="77777777" w:rsidR="00395B88" w:rsidRPr="00303D58" w:rsidRDefault="00395B88" w:rsidP="001E03BC">
            <w:pPr>
              <w:tabs>
                <w:tab w:val="left" w:pos="2835"/>
                <w:tab w:val="left" w:pos="3969"/>
              </w:tabs>
              <w:spacing w:before="60" w:after="60"/>
              <w:ind w:left="175"/>
              <w:rPr>
                <w:rFonts w:ascii="Arial" w:hAnsi="Arial" w:cs="Arial"/>
                <w:b/>
                <w:sz w:val="20"/>
                <w:szCs w:val="20"/>
              </w:rPr>
            </w:pPr>
            <w:r w:rsidRPr="00303D58">
              <w:rPr>
                <w:rFonts w:ascii="Arial" w:hAnsi="Arial" w:cs="Arial"/>
                <w:bCs/>
                <w:sz w:val="20"/>
                <w:szCs w:val="20"/>
              </w:rPr>
              <w:t xml:space="preserve">Patient avec un prélèvement positif et </w:t>
            </w:r>
            <w:r w:rsidRPr="00303D58">
              <w:rPr>
                <w:rFonts w:ascii="Arial" w:hAnsi="Arial" w:cs="Arial"/>
                <w:bCs/>
                <w:sz w:val="20"/>
                <w:szCs w:val="20"/>
                <w:u w:val="single"/>
              </w:rPr>
              <w:t>non connu antérieurement comme porteur de BMR</w:t>
            </w:r>
            <w:r w:rsidRPr="00303D58">
              <w:rPr>
                <w:rFonts w:ascii="Arial" w:hAnsi="Arial" w:cs="Arial"/>
                <w:bCs/>
                <w:sz w:val="20"/>
                <w:szCs w:val="20"/>
              </w:rPr>
              <w:t xml:space="preserve"> (jamais de prélèvement positif dans n’importe quel laboratoire)</w:t>
            </w:r>
          </w:p>
        </w:tc>
      </w:tr>
      <w:tr w:rsidR="00395B88" w:rsidRPr="00FC6180" w14:paraId="09298AC8" w14:textId="77777777" w:rsidTr="001E03BC">
        <w:trPr>
          <w:trHeight w:val="283"/>
        </w:trPr>
        <w:tc>
          <w:tcPr>
            <w:tcW w:w="4706" w:type="dxa"/>
            <w:vAlign w:val="center"/>
          </w:tcPr>
          <w:p w14:paraId="7F1748C8" w14:textId="77777777" w:rsidR="00395B88" w:rsidRPr="00303D58" w:rsidRDefault="00395B88" w:rsidP="001E03BC">
            <w:pPr>
              <w:tabs>
                <w:tab w:val="left" w:pos="2835"/>
                <w:tab w:val="left" w:pos="3969"/>
              </w:tabs>
              <w:spacing w:before="60" w:after="60"/>
              <w:ind w:left="34"/>
              <w:rPr>
                <w:rFonts w:ascii="Arial" w:hAnsi="Arial" w:cs="Arial"/>
                <w:b/>
                <w:sz w:val="20"/>
                <w:szCs w:val="20"/>
              </w:rPr>
            </w:pPr>
            <w:r w:rsidRPr="00303D58">
              <w:rPr>
                <w:rFonts w:ascii="Arial" w:hAnsi="Arial" w:cs="Arial"/>
                <w:b/>
                <w:sz w:val="20"/>
                <w:szCs w:val="20"/>
              </w:rPr>
              <w:t>Nouveau cas dg &gt; 72h</w:t>
            </w:r>
          </w:p>
        </w:tc>
        <w:tc>
          <w:tcPr>
            <w:tcW w:w="9753" w:type="dxa"/>
            <w:vAlign w:val="center"/>
          </w:tcPr>
          <w:p w14:paraId="3B500DAD" w14:textId="77777777" w:rsidR="00395B88" w:rsidRPr="00303D58" w:rsidRDefault="00395B88" w:rsidP="001E03BC">
            <w:pPr>
              <w:tabs>
                <w:tab w:val="left" w:pos="2835"/>
                <w:tab w:val="left" w:pos="3969"/>
              </w:tabs>
              <w:spacing w:before="60" w:after="60"/>
              <w:ind w:left="175"/>
              <w:rPr>
                <w:rFonts w:ascii="Arial" w:hAnsi="Arial" w:cs="Arial"/>
                <w:b/>
                <w:sz w:val="20"/>
                <w:szCs w:val="20"/>
              </w:rPr>
            </w:pPr>
            <w:r w:rsidRPr="00303D58">
              <w:rPr>
                <w:rFonts w:ascii="Arial" w:hAnsi="Arial" w:cs="Arial"/>
                <w:bCs/>
                <w:sz w:val="20"/>
                <w:szCs w:val="20"/>
              </w:rPr>
              <w:t xml:space="preserve">Prélèvement positif avec BMR </w:t>
            </w:r>
            <w:r w:rsidRPr="00303D58">
              <w:rPr>
                <w:rFonts w:ascii="Arial" w:hAnsi="Arial" w:cs="Arial"/>
                <w:b/>
                <w:sz w:val="20"/>
                <w:szCs w:val="20"/>
              </w:rPr>
              <w:t>&gt;</w:t>
            </w:r>
            <w:r w:rsidRPr="00303D5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72h </w:t>
            </w:r>
            <w:r w:rsidRPr="00303D58">
              <w:rPr>
                <w:rFonts w:ascii="Arial" w:hAnsi="Arial" w:cs="Arial"/>
                <w:bCs/>
                <w:sz w:val="20"/>
                <w:szCs w:val="20"/>
              </w:rPr>
              <w:t>après admission</w:t>
            </w:r>
          </w:p>
        </w:tc>
      </w:tr>
      <w:tr w:rsidR="00395B88" w:rsidRPr="00FC6180" w14:paraId="55EC980C" w14:textId="77777777" w:rsidTr="001E03BC">
        <w:trPr>
          <w:trHeight w:val="283"/>
        </w:trPr>
        <w:tc>
          <w:tcPr>
            <w:tcW w:w="4706" w:type="dxa"/>
            <w:vAlign w:val="center"/>
          </w:tcPr>
          <w:p w14:paraId="19BDC179" w14:textId="77777777" w:rsidR="00395B88" w:rsidRPr="00303D58" w:rsidRDefault="00395B88" w:rsidP="001E03BC">
            <w:pPr>
              <w:tabs>
                <w:tab w:val="left" w:pos="2835"/>
                <w:tab w:val="left" w:pos="3969"/>
              </w:tabs>
              <w:spacing w:before="60" w:after="60"/>
              <w:ind w:left="34"/>
              <w:rPr>
                <w:rFonts w:ascii="Arial" w:hAnsi="Arial" w:cs="Arial"/>
                <w:b/>
                <w:sz w:val="20"/>
                <w:szCs w:val="20"/>
              </w:rPr>
            </w:pPr>
            <w:r w:rsidRPr="00303D58">
              <w:rPr>
                <w:rFonts w:ascii="Arial" w:hAnsi="Arial" w:cs="Arial"/>
                <w:b/>
                <w:sz w:val="20"/>
                <w:szCs w:val="20"/>
              </w:rPr>
              <w:t>Nouveau cas admission </w:t>
            </w:r>
          </w:p>
        </w:tc>
        <w:tc>
          <w:tcPr>
            <w:tcW w:w="9753" w:type="dxa"/>
            <w:vAlign w:val="center"/>
          </w:tcPr>
          <w:p w14:paraId="1FB3F5E2" w14:textId="77777777" w:rsidR="00395B88" w:rsidRPr="00303D58" w:rsidRDefault="00395B88" w:rsidP="001E03BC">
            <w:pPr>
              <w:tabs>
                <w:tab w:val="left" w:pos="2835"/>
                <w:tab w:val="left" w:pos="3969"/>
              </w:tabs>
              <w:spacing w:before="60" w:after="60"/>
              <w:ind w:left="175"/>
              <w:rPr>
                <w:rFonts w:ascii="Arial" w:hAnsi="Arial" w:cs="Arial"/>
                <w:b/>
                <w:sz w:val="20"/>
                <w:szCs w:val="20"/>
              </w:rPr>
            </w:pPr>
            <w:r w:rsidRPr="00303D58">
              <w:rPr>
                <w:rFonts w:ascii="Arial" w:hAnsi="Arial" w:cs="Arial"/>
                <w:bCs/>
                <w:sz w:val="20"/>
                <w:szCs w:val="20"/>
              </w:rPr>
              <w:t xml:space="preserve">Prélèvement positif avec BMR </w:t>
            </w:r>
            <w:r w:rsidRPr="00303D58">
              <w:rPr>
                <w:rFonts w:ascii="Arial" w:hAnsi="Arial" w:cs="Arial"/>
                <w:b/>
                <w:bCs/>
                <w:sz w:val="20"/>
                <w:szCs w:val="20"/>
              </w:rPr>
              <w:t>≤</w:t>
            </w:r>
            <w:r w:rsidRPr="00303D5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303D5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72h </w:t>
            </w:r>
            <w:r w:rsidRPr="00303D58">
              <w:rPr>
                <w:rFonts w:ascii="Arial" w:hAnsi="Arial" w:cs="Arial"/>
                <w:bCs/>
                <w:sz w:val="20"/>
                <w:szCs w:val="20"/>
              </w:rPr>
              <w:t>après admission</w:t>
            </w:r>
          </w:p>
        </w:tc>
      </w:tr>
      <w:tr w:rsidR="00395B88" w:rsidRPr="00FC6180" w14:paraId="070E9772" w14:textId="77777777" w:rsidTr="001E03BC">
        <w:trPr>
          <w:trHeight w:val="283"/>
        </w:trPr>
        <w:tc>
          <w:tcPr>
            <w:tcW w:w="4706" w:type="dxa"/>
            <w:vAlign w:val="center"/>
          </w:tcPr>
          <w:p w14:paraId="7091DFFE" w14:textId="77777777" w:rsidR="00395B88" w:rsidRPr="00303D58" w:rsidRDefault="00395B88" w:rsidP="001E03BC">
            <w:pPr>
              <w:tabs>
                <w:tab w:val="left" w:pos="2835"/>
                <w:tab w:val="left" w:pos="3969"/>
              </w:tabs>
              <w:spacing w:before="60" w:after="60"/>
              <w:ind w:left="34"/>
              <w:rPr>
                <w:rFonts w:ascii="Arial" w:hAnsi="Arial" w:cs="Arial"/>
                <w:b/>
                <w:sz w:val="20"/>
                <w:szCs w:val="20"/>
              </w:rPr>
            </w:pPr>
            <w:r w:rsidRPr="00303D58">
              <w:rPr>
                <w:rFonts w:ascii="Arial" w:hAnsi="Arial" w:cs="Arial"/>
                <w:b/>
                <w:sz w:val="20"/>
                <w:szCs w:val="20"/>
              </w:rPr>
              <w:t>Cas connus</w:t>
            </w:r>
          </w:p>
        </w:tc>
        <w:tc>
          <w:tcPr>
            <w:tcW w:w="9753" w:type="dxa"/>
            <w:vAlign w:val="center"/>
          </w:tcPr>
          <w:p w14:paraId="274B1919" w14:textId="77777777" w:rsidR="00395B88" w:rsidRPr="00303D58" w:rsidRDefault="00395B88" w:rsidP="001E03BC">
            <w:pPr>
              <w:tabs>
                <w:tab w:val="left" w:pos="2835"/>
                <w:tab w:val="left" w:pos="3969"/>
              </w:tabs>
              <w:spacing w:before="60" w:after="60"/>
              <w:ind w:left="175"/>
              <w:rPr>
                <w:rFonts w:ascii="Arial" w:hAnsi="Arial" w:cs="Arial"/>
                <w:bCs/>
                <w:sz w:val="20"/>
                <w:szCs w:val="20"/>
              </w:rPr>
            </w:pPr>
            <w:r w:rsidRPr="00303D58">
              <w:rPr>
                <w:rFonts w:ascii="Arial" w:hAnsi="Arial" w:cs="Arial"/>
                <w:bCs/>
                <w:sz w:val="20"/>
                <w:szCs w:val="20"/>
              </w:rPr>
              <w:t>Nombre des cas moins nombre des nouveaux cas</w:t>
            </w:r>
          </w:p>
        </w:tc>
      </w:tr>
      <w:tr w:rsidR="00395B88" w:rsidRPr="00FC6180" w14:paraId="7D6D0460" w14:textId="77777777" w:rsidTr="001E03BC">
        <w:trPr>
          <w:trHeight w:val="283"/>
        </w:trPr>
        <w:tc>
          <w:tcPr>
            <w:tcW w:w="4706" w:type="dxa"/>
            <w:vAlign w:val="center"/>
          </w:tcPr>
          <w:p w14:paraId="55D4AF34" w14:textId="77777777" w:rsidR="00395B88" w:rsidRPr="00303D58" w:rsidRDefault="00395B88" w:rsidP="001E03BC">
            <w:pPr>
              <w:tabs>
                <w:tab w:val="left" w:pos="2835"/>
                <w:tab w:val="left" w:pos="3969"/>
              </w:tabs>
              <w:spacing w:before="60" w:after="60"/>
              <w:ind w:left="34"/>
              <w:rPr>
                <w:rFonts w:ascii="Arial" w:hAnsi="Arial" w:cs="Arial"/>
                <w:b/>
                <w:sz w:val="20"/>
                <w:szCs w:val="20"/>
              </w:rPr>
            </w:pPr>
            <w:r w:rsidRPr="00303D58">
              <w:rPr>
                <w:rFonts w:ascii="Arial" w:hAnsi="Arial" w:cs="Arial"/>
                <w:b/>
                <w:sz w:val="20"/>
                <w:szCs w:val="20"/>
              </w:rPr>
              <w:t>Total cas</w:t>
            </w:r>
          </w:p>
        </w:tc>
        <w:tc>
          <w:tcPr>
            <w:tcW w:w="9753" w:type="dxa"/>
            <w:vAlign w:val="center"/>
          </w:tcPr>
          <w:p w14:paraId="5B523FF8" w14:textId="77777777" w:rsidR="00395B88" w:rsidRPr="00303D58" w:rsidRDefault="00395B88" w:rsidP="001E03BC">
            <w:pPr>
              <w:tabs>
                <w:tab w:val="left" w:pos="2835"/>
                <w:tab w:val="left" w:pos="3969"/>
              </w:tabs>
              <w:spacing w:before="60" w:after="60"/>
              <w:ind w:left="175"/>
              <w:rPr>
                <w:rFonts w:ascii="Arial" w:hAnsi="Arial" w:cs="Arial"/>
                <w:bCs/>
                <w:sz w:val="20"/>
                <w:szCs w:val="20"/>
              </w:rPr>
            </w:pPr>
            <w:r w:rsidRPr="00303D58">
              <w:rPr>
                <w:rFonts w:ascii="Arial" w:hAnsi="Arial" w:cs="Arial"/>
                <w:bCs/>
                <w:sz w:val="20"/>
                <w:szCs w:val="20"/>
              </w:rPr>
              <w:t xml:space="preserve">Nombre cas connus + nouveaux cas (admission et dg&gt;72h) </w:t>
            </w:r>
          </w:p>
        </w:tc>
      </w:tr>
      <w:tr w:rsidR="00395B88" w:rsidRPr="00FC6180" w14:paraId="78DF75D3" w14:textId="77777777" w:rsidTr="001E03BC">
        <w:trPr>
          <w:trHeight w:val="283"/>
        </w:trPr>
        <w:tc>
          <w:tcPr>
            <w:tcW w:w="4706" w:type="dxa"/>
            <w:vAlign w:val="center"/>
          </w:tcPr>
          <w:p w14:paraId="5A4DDDAB" w14:textId="77777777" w:rsidR="00395B88" w:rsidRPr="00303D58" w:rsidRDefault="00395B88" w:rsidP="001E03BC">
            <w:pPr>
              <w:tabs>
                <w:tab w:val="left" w:pos="2835"/>
                <w:tab w:val="left" w:pos="3969"/>
              </w:tabs>
              <w:spacing w:before="60" w:after="60"/>
              <w:ind w:left="34"/>
              <w:rPr>
                <w:rFonts w:ascii="Arial" w:hAnsi="Arial" w:cs="Arial"/>
                <w:b/>
                <w:sz w:val="20"/>
                <w:szCs w:val="20"/>
              </w:rPr>
            </w:pPr>
            <w:r w:rsidRPr="00303D58">
              <w:rPr>
                <w:rFonts w:ascii="Arial" w:hAnsi="Arial" w:cs="Arial"/>
                <w:b/>
                <w:sz w:val="20"/>
                <w:szCs w:val="20"/>
              </w:rPr>
              <w:t>Total Contact VRE ou EPC</w:t>
            </w:r>
          </w:p>
        </w:tc>
        <w:tc>
          <w:tcPr>
            <w:tcW w:w="9753" w:type="dxa"/>
            <w:vAlign w:val="center"/>
          </w:tcPr>
          <w:p w14:paraId="783DE0A1" w14:textId="77777777" w:rsidR="00395B88" w:rsidRPr="00303D58" w:rsidRDefault="00395B88" w:rsidP="001E03BC">
            <w:pPr>
              <w:tabs>
                <w:tab w:val="left" w:pos="2835"/>
                <w:tab w:val="left" w:pos="3969"/>
              </w:tabs>
              <w:spacing w:before="60" w:after="60"/>
              <w:ind w:left="175"/>
              <w:rPr>
                <w:rFonts w:ascii="Arial" w:hAnsi="Arial" w:cs="Arial"/>
                <w:bCs/>
                <w:sz w:val="20"/>
                <w:szCs w:val="20"/>
              </w:rPr>
            </w:pPr>
            <w:r w:rsidRPr="00303D58">
              <w:rPr>
                <w:rFonts w:ascii="Arial" w:hAnsi="Arial" w:cs="Arial"/>
                <w:bCs/>
                <w:sz w:val="20"/>
                <w:szCs w:val="20"/>
              </w:rPr>
              <w:t>Total patients ayant eu un contact avec un cas VRE ou EPC et en cours d’investigation</w:t>
            </w:r>
          </w:p>
        </w:tc>
      </w:tr>
    </w:tbl>
    <w:p w14:paraId="2FB80AE0" w14:textId="77777777" w:rsidR="00395B88" w:rsidRPr="0070325A" w:rsidRDefault="00395B88" w:rsidP="00395B88">
      <w:pPr>
        <w:rPr>
          <w:noProof/>
          <w:sz w:val="16"/>
          <w:szCs w:val="16"/>
        </w:rPr>
      </w:pPr>
    </w:p>
    <w:sectPr w:rsidR="00395B88" w:rsidRPr="0070325A" w:rsidSect="00395B88">
      <w:footerReference w:type="default" r:id="rId10"/>
      <w:headerReference w:type="first" r:id="rId11"/>
      <w:footerReference w:type="first" r:id="rId12"/>
      <w:pgSz w:w="16838" w:h="11906" w:orient="landscape" w:code="9"/>
      <w:pgMar w:top="839" w:right="1673" w:bottom="992" w:left="851" w:header="425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13DA39" w14:textId="77777777" w:rsidR="001D7F49" w:rsidRDefault="001D7F49" w:rsidP="0020717B">
      <w:pPr>
        <w:spacing w:after="0" w:line="240" w:lineRule="auto"/>
      </w:pPr>
      <w:r>
        <w:separator/>
      </w:r>
    </w:p>
  </w:endnote>
  <w:endnote w:type="continuationSeparator" w:id="0">
    <w:p w14:paraId="53A11490" w14:textId="77777777" w:rsidR="001D7F49" w:rsidRDefault="001D7F49" w:rsidP="002071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5E620" w14:textId="77C0FE1B" w:rsidR="00C567BB" w:rsidRPr="00C65012" w:rsidRDefault="00395B88" w:rsidP="00395B88">
    <w:pPr>
      <w:pStyle w:val="Pieddepage"/>
      <w:tabs>
        <w:tab w:val="clear" w:pos="4536"/>
        <w:tab w:val="center" w:pos="7938"/>
      </w:tabs>
      <w:jc w:val="right"/>
      <w:rPr>
        <w:rFonts w:ascii="Arial" w:hAnsi="Arial" w:cs="Arial"/>
        <w:sz w:val="8"/>
        <w:szCs w:val="8"/>
      </w:rPr>
    </w:pPr>
    <w:r w:rsidRPr="006B5182"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63360" behindDoc="0" locked="0" layoutInCell="0" allowOverlap="0" wp14:anchorId="499B4FEE" wp14:editId="4359FA6F">
          <wp:simplePos x="0" y="0"/>
          <wp:positionH relativeFrom="page">
            <wp:posOffset>540385</wp:posOffset>
          </wp:positionH>
          <wp:positionV relativeFrom="page">
            <wp:posOffset>7002145</wp:posOffset>
          </wp:positionV>
          <wp:extent cx="123190" cy="390525"/>
          <wp:effectExtent l="0" t="0" r="0" b="9525"/>
          <wp:wrapNone/>
          <wp:docPr id="2007773274" name="Image 2007773274" descr="Vaud_noi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Vaud_noi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90" cy="390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sz w:val="16"/>
      </w:rPr>
      <w:t>Questionnaire surveillances BMR</w:t>
    </w:r>
    <w:r w:rsidR="00C567BB">
      <w:rPr>
        <w:rFonts w:ascii="Arial" w:hAnsi="Arial" w:cs="Arial"/>
        <w:sz w:val="16"/>
      </w:rPr>
      <w:t xml:space="preserve"> démographiques</w:t>
    </w:r>
    <w:r w:rsidR="008F3F1B">
      <w:rPr>
        <w:rFonts w:ascii="Arial" w:hAnsi="Arial" w:cs="Arial"/>
        <w:sz w:val="16"/>
      </w:rPr>
      <w:t xml:space="preserve"> </w:t>
    </w:r>
    <w:r>
      <w:rPr>
        <w:rFonts w:ascii="Arial" w:hAnsi="Arial" w:cs="Arial"/>
        <w:sz w:val="16"/>
      </w:rPr>
      <w:t>20</w:t>
    </w:r>
    <w:r w:rsidR="008F3F1B">
      <w:rPr>
        <w:rFonts w:ascii="Arial" w:hAnsi="Arial" w:cs="Arial"/>
        <w:sz w:val="16"/>
      </w:rPr>
      <w:t>.1</w:t>
    </w:r>
    <w:r>
      <w:rPr>
        <w:rFonts w:ascii="Arial" w:hAnsi="Arial" w:cs="Arial"/>
        <w:sz w:val="16"/>
      </w:rPr>
      <w:t>1</w:t>
    </w:r>
    <w:r w:rsidR="008F3F1B">
      <w:rPr>
        <w:rFonts w:ascii="Arial" w:hAnsi="Arial" w:cs="Arial"/>
        <w:sz w:val="16"/>
      </w:rPr>
      <w:t>.25</w:t>
    </w:r>
    <w:r>
      <w:rPr>
        <w:rFonts w:ascii="Arial" w:hAnsi="Arial" w:cs="Arial"/>
        <w:sz w:val="16"/>
      </w:rPr>
      <w:tab/>
    </w:r>
    <w:r w:rsidR="00C567BB" w:rsidRPr="00C567BB">
      <w:rPr>
        <w:rFonts w:ascii="Arial" w:hAnsi="Arial" w:cs="Arial"/>
        <w:sz w:val="16"/>
      </w:rPr>
      <w:t xml:space="preserve"> </w:t>
    </w:r>
    <w:r w:rsidR="00C567BB" w:rsidRPr="008035ED">
      <w:rPr>
        <w:rFonts w:ascii="Arial" w:hAnsi="Arial" w:cs="Arial"/>
        <w:sz w:val="16"/>
      </w:rPr>
      <w:t xml:space="preserve">Page </w:t>
    </w:r>
    <w:r w:rsidR="00C567BB" w:rsidRPr="008035ED">
      <w:rPr>
        <w:rFonts w:ascii="Arial" w:hAnsi="Arial" w:cs="Arial"/>
        <w:sz w:val="16"/>
      </w:rPr>
      <w:fldChar w:fldCharType="begin"/>
    </w:r>
    <w:r w:rsidR="00C567BB" w:rsidRPr="008035ED">
      <w:rPr>
        <w:rFonts w:ascii="Arial" w:hAnsi="Arial" w:cs="Arial"/>
        <w:sz w:val="16"/>
      </w:rPr>
      <w:instrText xml:space="preserve"> PAGE </w:instrText>
    </w:r>
    <w:r w:rsidR="00C567BB" w:rsidRPr="008035ED">
      <w:rPr>
        <w:rFonts w:ascii="Arial" w:hAnsi="Arial" w:cs="Arial"/>
        <w:sz w:val="16"/>
      </w:rPr>
      <w:fldChar w:fldCharType="separate"/>
    </w:r>
    <w:r w:rsidR="003F3C48">
      <w:rPr>
        <w:rFonts w:ascii="Arial" w:hAnsi="Arial" w:cs="Arial"/>
        <w:noProof/>
        <w:sz w:val="16"/>
      </w:rPr>
      <w:t>6</w:t>
    </w:r>
    <w:r w:rsidR="00C567BB" w:rsidRPr="008035ED">
      <w:rPr>
        <w:rFonts w:ascii="Arial" w:hAnsi="Arial" w:cs="Arial"/>
        <w:sz w:val="16"/>
      </w:rPr>
      <w:fldChar w:fldCharType="end"/>
    </w:r>
    <w:r w:rsidR="00C567BB" w:rsidRPr="008035ED">
      <w:rPr>
        <w:rFonts w:ascii="Arial" w:hAnsi="Arial" w:cs="Arial"/>
        <w:sz w:val="16"/>
      </w:rPr>
      <w:t xml:space="preserve"> / </w:t>
    </w:r>
    <w:r w:rsidR="00C567BB" w:rsidRPr="008035ED">
      <w:rPr>
        <w:rFonts w:ascii="Arial" w:hAnsi="Arial" w:cs="Arial"/>
        <w:sz w:val="16"/>
      </w:rPr>
      <w:fldChar w:fldCharType="begin"/>
    </w:r>
    <w:r w:rsidR="00C567BB" w:rsidRPr="008035ED">
      <w:rPr>
        <w:rFonts w:ascii="Arial" w:hAnsi="Arial" w:cs="Arial"/>
        <w:sz w:val="16"/>
      </w:rPr>
      <w:instrText xml:space="preserve"> NUMPAGES </w:instrText>
    </w:r>
    <w:r w:rsidR="00C567BB" w:rsidRPr="008035ED">
      <w:rPr>
        <w:rFonts w:ascii="Arial" w:hAnsi="Arial" w:cs="Arial"/>
        <w:sz w:val="16"/>
      </w:rPr>
      <w:fldChar w:fldCharType="separate"/>
    </w:r>
    <w:r w:rsidR="003F3C48">
      <w:rPr>
        <w:rFonts w:ascii="Arial" w:hAnsi="Arial" w:cs="Arial"/>
        <w:noProof/>
        <w:sz w:val="16"/>
      </w:rPr>
      <w:t>6</w:t>
    </w:r>
    <w:r w:rsidR="00C567BB" w:rsidRPr="008035ED">
      <w:rPr>
        <w:rFonts w:ascii="Arial" w:hAnsi="Arial" w:cs="Arial"/>
        <w:sz w:val="16"/>
      </w:rPr>
      <w:fldChar w:fldCharType="end"/>
    </w:r>
  </w:p>
  <w:p w14:paraId="557A4E36" w14:textId="77777777" w:rsidR="00D27155" w:rsidRPr="00C567BB" w:rsidRDefault="00D27155" w:rsidP="00C567B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0D42C" w14:textId="525C5011" w:rsidR="00395B88" w:rsidRPr="00C65012" w:rsidRDefault="00395B88" w:rsidP="00395B88">
    <w:pPr>
      <w:pStyle w:val="Pieddepage"/>
      <w:tabs>
        <w:tab w:val="clear" w:pos="4536"/>
        <w:tab w:val="center" w:pos="7938"/>
      </w:tabs>
      <w:jc w:val="right"/>
      <w:rPr>
        <w:rFonts w:ascii="Arial" w:hAnsi="Arial" w:cs="Arial"/>
        <w:sz w:val="8"/>
        <w:szCs w:val="8"/>
      </w:rPr>
    </w:pPr>
    <w:r w:rsidRPr="006B5182"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65408" behindDoc="0" locked="0" layoutInCell="0" allowOverlap="0" wp14:anchorId="5F386F9A" wp14:editId="131E5C10">
          <wp:simplePos x="0" y="0"/>
          <wp:positionH relativeFrom="page">
            <wp:posOffset>540385</wp:posOffset>
          </wp:positionH>
          <wp:positionV relativeFrom="page">
            <wp:posOffset>7002145</wp:posOffset>
          </wp:positionV>
          <wp:extent cx="123190" cy="390525"/>
          <wp:effectExtent l="0" t="0" r="0" b="9525"/>
          <wp:wrapNone/>
          <wp:docPr id="1450605500" name="Image 1450605500" descr="Vaud_noi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Vaud_noi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90" cy="390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sz w:val="16"/>
      </w:rPr>
      <w:t>Questionnaire surveillances BMR démographiques 20.11.25</w:t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 w:rsidRPr="00C567BB">
      <w:rPr>
        <w:rFonts w:ascii="Arial" w:hAnsi="Arial" w:cs="Arial"/>
        <w:sz w:val="16"/>
      </w:rPr>
      <w:t xml:space="preserve"> </w:t>
    </w:r>
    <w:r w:rsidRPr="008035ED">
      <w:rPr>
        <w:rFonts w:ascii="Arial" w:hAnsi="Arial" w:cs="Arial"/>
        <w:sz w:val="16"/>
      </w:rPr>
      <w:t xml:space="preserve">Page </w:t>
    </w:r>
    <w:r w:rsidRPr="008035ED">
      <w:rPr>
        <w:rFonts w:ascii="Arial" w:hAnsi="Arial" w:cs="Arial"/>
        <w:sz w:val="16"/>
      </w:rPr>
      <w:fldChar w:fldCharType="begin"/>
    </w:r>
    <w:r w:rsidRPr="008035ED">
      <w:rPr>
        <w:rFonts w:ascii="Arial" w:hAnsi="Arial" w:cs="Arial"/>
        <w:sz w:val="16"/>
      </w:rPr>
      <w:instrText xml:space="preserve"> PAGE </w:instrText>
    </w:r>
    <w:r w:rsidRPr="008035ED">
      <w:rPr>
        <w:rFonts w:ascii="Arial" w:hAnsi="Arial" w:cs="Arial"/>
        <w:sz w:val="16"/>
      </w:rPr>
      <w:fldChar w:fldCharType="separate"/>
    </w:r>
    <w:r>
      <w:rPr>
        <w:rFonts w:ascii="Arial" w:hAnsi="Arial" w:cs="Arial"/>
        <w:sz w:val="16"/>
      </w:rPr>
      <w:t>2</w:t>
    </w:r>
    <w:r w:rsidRPr="008035ED">
      <w:rPr>
        <w:rFonts w:ascii="Arial" w:hAnsi="Arial" w:cs="Arial"/>
        <w:sz w:val="16"/>
      </w:rPr>
      <w:fldChar w:fldCharType="end"/>
    </w:r>
    <w:r w:rsidRPr="008035ED">
      <w:rPr>
        <w:rFonts w:ascii="Arial" w:hAnsi="Arial" w:cs="Arial"/>
        <w:sz w:val="16"/>
      </w:rPr>
      <w:t xml:space="preserve"> / </w:t>
    </w:r>
    <w:r w:rsidRPr="008035ED">
      <w:rPr>
        <w:rFonts w:ascii="Arial" w:hAnsi="Arial" w:cs="Arial"/>
        <w:sz w:val="16"/>
      </w:rPr>
      <w:fldChar w:fldCharType="begin"/>
    </w:r>
    <w:r w:rsidRPr="008035ED">
      <w:rPr>
        <w:rFonts w:ascii="Arial" w:hAnsi="Arial" w:cs="Arial"/>
        <w:sz w:val="16"/>
      </w:rPr>
      <w:instrText xml:space="preserve"> NUMPAGES </w:instrText>
    </w:r>
    <w:r w:rsidRPr="008035ED">
      <w:rPr>
        <w:rFonts w:ascii="Arial" w:hAnsi="Arial" w:cs="Arial"/>
        <w:sz w:val="16"/>
      </w:rPr>
      <w:fldChar w:fldCharType="separate"/>
    </w:r>
    <w:r>
      <w:rPr>
        <w:rFonts w:ascii="Arial" w:hAnsi="Arial" w:cs="Arial"/>
        <w:sz w:val="16"/>
      </w:rPr>
      <w:t>3</w:t>
    </w:r>
    <w:r w:rsidRPr="008035ED">
      <w:rPr>
        <w:rFonts w:ascii="Arial" w:hAnsi="Arial" w:cs="Arial"/>
        <w:sz w:val="16"/>
      </w:rPr>
      <w:fldChar w:fldCharType="end"/>
    </w:r>
  </w:p>
  <w:p w14:paraId="49394381" w14:textId="13F16C9F" w:rsidR="00D27155" w:rsidRPr="00395B88" w:rsidRDefault="00D27155" w:rsidP="00395B8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C1190" w14:textId="77777777" w:rsidR="001D7F49" w:rsidRDefault="001D7F49" w:rsidP="0020717B">
      <w:pPr>
        <w:spacing w:after="0" w:line="240" w:lineRule="auto"/>
      </w:pPr>
      <w:r>
        <w:separator/>
      </w:r>
    </w:p>
  </w:footnote>
  <w:footnote w:type="continuationSeparator" w:id="0">
    <w:p w14:paraId="72FDB99D" w14:textId="77777777" w:rsidR="001D7F49" w:rsidRDefault="001D7F49" w:rsidP="002071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444B8" w14:textId="38685DB7" w:rsidR="00BD10A1" w:rsidRPr="00E365FB" w:rsidRDefault="00E365FB" w:rsidP="00E365FB">
    <w:pPr>
      <w:pStyle w:val="En-tte"/>
    </w:pPr>
    <w:r w:rsidRPr="00CC1B71">
      <w:rPr>
        <w:noProof/>
      </w:rPr>
      <w:drawing>
        <wp:anchor distT="0" distB="0" distL="114300" distR="114300" simplePos="0" relativeHeight="251661312" behindDoc="0" locked="0" layoutInCell="1" allowOverlap="1" wp14:anchorId="1A97BA6C" wp14:editId="2AF8A0C9">
          <wp:simplePos x="0" y="0"/>
          <wp:positionH relativeFrom="column">
            <wp:posOffset>7538720</wp:posOffset>
          </wp:positionH>
          <wp:positionV relativeFrom="paragraph">
            <wp:posOffset>-139065</wp:posOffset>
          </wp:positionV>
          <wp:extent cx="1809750" cy="365760"/>
          <wp:effectExtent l="0" t="0" r="0" b="0"/>
          <wp:wrapNone/>
          <wp:docPr id="519990972" name="Image 2" descr="Une image contenant vert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4734667" name="Image 2" descr="Une image contenant vert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0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C1B71">
      <w:rPr>
        <w:noProof/>
      </w:rPr>
      <w:drawing>
        <wp:anchor distT="0" distB="0" distL="114300" distR="114300" simplePos="0" relativeHeight="251660288" behindDoc="0" locked="0" layoutInCell="1" allowOverlap="1" wp14:anchorId="7BDA0524" wp14:editId="7D840BB6">
          <wp:simplePos x="0" y="0"/>
          <wp:positionH relativeFrom="column">
            <wp:posOffset>-304800</wp:posOffset>
          </wp:positionH>
          <wp:positionV relativeFrom="paragraph">
            <wp:posOffset>-295275</wp:posOffset>
          </wp:positionV>
          <wp:extent cx="2447925" cy="987425"/>
          <wp:effectExtent l="0" t="0" r="9525" b="3175"/>
          <wp:wrapNone/>
          <wp:docPr id="1014358278" name="Image 1" descr="Une image contenant texte, Police, carte de visite, capture d’écran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7125313" name="Image 1" descr="Une image contenant texte, Police, carte de visite, capture d’écran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987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AE7750"/>
    <w:multiLevelType w:val="multilevel"/>
    <w:tmpl w:val="A83EE1FE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ascii="Arial" w:hAnsi="Arial" w:cs="Arial" w:hint="default"/>
        <w:b/>
        <w:u w:val="non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Arial" w:hAnsi="Arial" w:cs="Arial" w:hint="default"/>
        <w:b/>
        <w:u w:val="singl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Arial" w:hAnsi="Arial" w:cs="Arial" w:hint="default"/>
        <w:b/>
        <w:u w:val="singl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Arial" w:hAnsi="Arial" w:cs="Arial" w:hint="default"/>
        <w:b/>
        <w:u w:val="singl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Arial" w:hAnsi="Arial" w:cs="Arial" w:hint="default"/>
        <w:b/>
        <w:u w:val="singl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Arial" w:hAnsi="Arial" w:cs="Arial" w:hint="default"/>
        <w:b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Arial" w:hAnsi="Arial" w:cs="Arial" w:hint="default"/>
        <w:b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="Arial" w:hAnsi="Arial" w:cs="Arial" w:hint="default"/>
        <w:b/>
        <w:u w:val="single"/>
      </w:rPr>
    </w:lvl>
  </w:abstractNum>
  <w:abstractNum w:abstractNumId="1" w15:restartNumberingAfterBreak="0">
    <w:nsid w:val="412605A0"/>
    <w:multiLevelType w:val="multilevel"/>
    <w:tmpl w:val="10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8011D83"/>
    <w:multiLevelType w:val="hybridMultilevel"/>
    <w:tmpl w:val="A4D8A07E"/>
    <w:lvl w:ilvl="0" w:tplc="0D442DB6">
      <w:start w:val="1"/>
      <w:numFmt w:val="bullet"/>
      <w:lvlText w:val="-"/>
      <w:lvlJc w:val="left"/>
      <w:pPr>
        <w:ind w:left="1038" w:hanging="360"/>
      </w:pPr>
      <w:rPr>
        <w:rFonts w:ascii="Calibri" w:hAnsi="Calibri" w:hint="default"/>
        <w:sz w:val="22"/>
      </w:rPr>
    </w:lvl>
    <w:lvl w:ilvl="1" w:tplc="100C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3" w15:restartNumberingAfterBreak="0">
    <w:nsid w:val="7F21623D"/>
    <w:multiLevelType w:val="hybridMultilevel"/>
    <w:tmpl w:val="7E6432BE"/>
    <w:lvl w:ilvl="0" w:tplc="8CCE5BF6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0406171">
    <w:abstractNumId w:val="0"/>
  </w:num>
  <w:num w:numId="2" w16cid:durableId="1345401788">
    <w:abstractNumId w:val="1"/>
  </w:num>
  <w:num w:numId="3" w16cid:durableId="2122142736">
    <w:abstractNumId w:val="2"/>
  </w:num>
  <w:num w:numId="4" w16cid:durableId="1764269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formatting="1" w:enforcement="1" w:cryptProviderType="rsaAES" w:cryptAlgorithmClass="hash" w:cryptAlgorithmType="typeAny" w:cryptAlgorithmSid="14" w:cryptSpinCount="100000" w:hash="EiryLgzJOkaiXdpE27da5uQeWX8ITxpQTl4XM8yhvt8FBtc2Bnd9xtUbVz8kUT4JyAKgWvx95WKV0kh2frAR5g==" w:salt="XMh45t//Gu/vE4ntWs+SXg==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YSIDTEMPLATE" w:val="900890"/>
    <w:docVar w:name="SYSIDVERSION" w:val="943173"/>
    <w:docVar w:name="SYSPASSWORD" w:val="0"/>
    <w:docVar w:name="SYSTABNUM" w:val="20"/>
  </w:docVars>
  <w:rsids>
    <w:rsidRoot w:val="003949D9"/>
    <w:rsid w:val="00010423"/>
    <w:rsid w:val="00016135"/>
    <w:rsid w:val="0001789F"/>
    <w:rsid w:val="00022E77"/>
    <w:rsid w:val="00025383"/>
    <w:rsid w:val="00035196"/>
    <w:rsid w:val="00035407"/>
    <w:rsid w:val="00060594"/>
    <w:rsid w:val="00080944"/>
    <w:rsid w:val="00084203"/>
    <w:rsid w:val="00091A62"/>
    <w:rsid w:val="000B0B6B"/>
    <w:rsid w:val="000C0114"/>
    <w:rsid w:val="000C4FA4"/>
    <w:rsid w:val="000D1869"/>
    <w:rsid w:val="000D486F"/>
    <w:rsid w:val="000E58E1"/>
    <w:rsid w:val="00115476"/>
    <w:rsid w:val="0014282C"/>
    <w:rsid w:val="0014553E"/>
    <w:rsid w:val="00160E06"/>
    <w:rsid w:val="001A0F13"/>
    <w:rsid w:val="001A718D"/>
    <w:rsid w:val="001B12B5"/>
    <w:rsid w:val="001B7753"/>
    <w:rsid w:val="001D7F49"/>
    <w:rsid w:val="001E69AF"/>
    <w:rsid w:val="0020717B"/>
    <w:rsid w:val="00207722"/>
    <w:rsid w:val="00241494"/>
    <w:rsid w:val="00262176"/>
    <w:rsid w:val="00263067"/>
    <w:rsid w:val="002B27F8"/>
    <w:rsid w:val="002B40AF"/>
    <w:rsid w:val="002C6AF9"/>
    <w:rsid w:val="002E45CC"/>
    <w:rsid w:val="00304781"/>
    <w:rsid w:val="00333DEC"/>
    <w:rsid w:val="0037697E"/>
    <w:rsid w:val="003867EF"/>
    <w:rsid w:val="00387FC5"/>
    <w:rsid w:val="003949D9"/>
    <w:rsid w:val="00395417"/>
    <w:rsid w:val="00395B88"/>
    <w:rsid w:val="003A32FB"/>
    <w:rsid w:val="003A785A"/>
    <w:rsid w:val="003B4A2C"/>
    <w:rsid w:val="003C255E"/>
    <w:rsid w:val="003D53CA"/>
    <w:rsid w:val="003F14B4"/>
    <w:rsid w:val="003F3C48"/>
    <w:rsid w:val="003F3F17"/>
    <w:rsid w:val="003F59D5"/>
    <w:rsid w:val="00400695"/>
    <w:rsid w:val="004006E6"/>
    <w:rsid w:val="00417D4E"/>
    <w:rsid w:val="004314E9"/>
    <w:rsid w:val="00431AF5"/>
    <w:rsid w:val="00446321"/>
    <w:rsid w:val="00481709"/>
    <w:rsid w:val="0048682A"/>
    <w:rsid w:val="00486FDB"/>
    <w:rsid w:val="0048707D"/>
    <w:rsid w:val="00491C52"/>
    <w:rsid w:val="004958D5"/>
    <w:rsid w:val="0049725B"/>
    <w:rsid w:val="004A343F"/>
    <w:rsid w:val="004B1B20"/>
    <w:rsid w:val="004B69F1"/>
    <w:rsid w:val="0053424A"/>
    <w:rsid w:val="00535B3F"/>
    <w:rsid w:val="00550468"/>
    <w:rsid w:val="00554A7C"/>
    <w:rsid w:val="00564F39"/>
    <w:rsid w:val="00595436"/>
    <w:rsid w:val="00595FBB"/>
    <w:rsid w:val="005A77F9"/>
    <w:rsid w:val="005B4027"/>
    <w:rsid w:val="005C2998"/>
    <w:rsid w:val="005C5F41"/>
    <w:rsid w:val="005D3370"/>
    <w:rsid w:val="00600FA3"/>
    <w:rsid w:val="0061008C"/>
    <w:rsid w:val="00621A5A"/>
    <w:rsid w:val="00621A69"/>
    <w:rsid w:val="00637112"/>
    <w:rsid w:val="006417FA"/>
    <w:rsid w:val="00647CC0"/>
    <w:rsid w:val="00657FB6"/>
    <w:rsid w:val="00676492"/>
    <w:rsid w:val="006A321D"/>
    <w:rsid w:val="006B2A9C"/>
    <w:rsid w:val="006D1FF9"/>
    <w:rsid w:val="006E13A0"/>
    <w:rsid w:val="006E4476"/>
    <w:rsid w:val="006F2C95"/>
    <w:rsid w:val="00703344"/>
    <w:rsid w:val="0070681A"/>
    <w:rsid w:val="00723521"/>
    <w:rsid w:val="00723CCA"/>
    <w:rsid w:val="007346FB"/>
    <w:rsid w:val="00755567"/>
    <w:rsid w:val="007605FD"/>
    <w:rsid w:val="007742BC"/>
    <w:rsid w:val="007A597F"/>
    <w:rsid w:val="007A6B40"/>
    <w:rsid w:val="007B077E"/>
    <w:rsid w:val="007C404A"/>
    <w:rsid w:val="007D7752"/>
    <w:rsid w:val="007E26D7"/>
    <w:rsid w:val="007F474A"/>
    <w:rsid w:val="00801033"/>
    <w:rsid w:val="008035ED"/>
    <w:rsid w:val="00803AB6"/>
    <w:rsid w:val="00810E14"/>
    <w:rsid w:val="00840B7E"/>
    <w:rsid w:val="008524AE"/>
    <w:rsid w:val="008728C9"/>
    <w:rsid w:val="008A5A59"/>
    <w:rsid w:val="008C1204"/>
    <w:rsid w:val="008F3F1B"/>
    <w:rsid w:val="00906B81"/>
    <w:rsid w:val="009222C7"/>
    <w:rsid w:val="00924B81"/>
    <w:rsid w:val="00935601"/>
    <w:rsid w:val="00940C6B"/>
    <w:rsid w:val="0095318E"/>
    <w:rsid w:val="009616DE"/>
    <w:rsid w:val="009643EF"/>
    <w:rsid w:val="009A261A"/>
    <w:rsid w:val="009B0F70"/>
    <w:rsid w:val="009B7980"/>
    <w:rsid w:val="009D3A48"/>
    <w:rsid w:val="009D79FB"/>
    <w:rsid w:val="00A141EB"/>
    <w:rsid w:val="00A26A5E"/>
    <w:rsid w:val="00A40E90"/>
    <w:rsid w:val="00A42C36"/>
    <w:rsid w:val="00A43C1F"/>
    <w:rsid w:val="00AB49C2"/>
    <w:rsid w:val="00AC5103"/>
    <w:rsid w:val="00AF3389"/>
    <w:rsid w:val="00B1166E"/>
    <w:rsid w:val="00B1654E"/>
    <w:rsid w:val="00B2119B"/>
    <w:rsid w:val="00B360BF"/>
    <w:rsid w:val="00B37F2C"/>
    <w:rsid w:val="00B71E33"/>
    <w:rsid w:val="00B76E36"/>
    <w:rsid w:val="00B820A3"/>
    <w:rsid w:val="00B8458A"/>
    <w:rsid w:val="00B93A8F"/>
    <w:rsid w:val="00BA71B5"/>
    <w:rsid w:val="00BD029D"/>
    <w:rsid w:val="00BD10A1"/>
    <w:rsid w:val="00BD7D97"/>
    <w:rsid w:val="00BE01ED"/>
    <w:rsid w:val="00BE33FD"/>
    <w:rsid w:val="00C033D6"/>
    <w:rsid w:val="00C0607A"/>
    <w:rsid w:val="00C22669"/>
    <w:rsid w:val="00C567BB"/>
    <w:rsid w:val="00C65012"/>
    <w:rsid w:val="00CA1A84"/>
    <w:rsid w:val="00CA3AAB"/>
    <w:rsid w:val="00CB0477"/>
    <w:rsid w:val="00CC18C7"/>
    <w:rsid w:val="00CC19CF"/>
    <w:rsid w:val="00CC3D46"/>
    <w:rsid w:val="00CC5A2E"/>
    <w:rsid w:val="00CD6CB0"/>
    <w:rsid w:val="00CD7A20"/>
    <w:rsid w:val="00CE28AE"/>
    <w:rsid w:val="00CF49E0"/>
    <w:rsid w:val="00D27155"/>
    <w:rsid w:val="00D44F28"/>
    <w:rsid w:val="00D52CB2"/>
    <w:rsid w:val="00D643B0"/>
    <w:rsid w:val="00D712FC"/>
    <w:rsid w:val="00D76B99"/>
    <w:rsid w:val="00D80960"/>
    <w:rsid w:val="00D80E04"/>
    <w:rsid w:val="00D84646"/>
    <w:rsid w:val="00D87E82"/>
    <w:rsid w:val="00D91C3B"/>
    <w:rsid w:val="00DA3D2F"/>
    <w:rsid w:val="00DA5BE7"/>
    <w:rsid w:val="00DA7CED"/>
    <w:rsid w:val="00DB0FB0"/>
    <w:rsid w:val="00DC0561"/>
    <w:rsid w:val="00DE46D3"/>
    <w:rsid w:val="00DE4960"/>
    <w:rsid w:val="00DE4FFE"/>
    <w:rsid w:val="00E04BDF"/>
    <w:rsid w:val="00E05E13"/>
    <w:rsid w:val="00E1234C"/>
    <w:rsid w:val="00E164CB"/>
    <w:rsid w:val="00E202D3"/>
    <w:rsid w:val="00E25394"/>
    <w:rsid w:val="00E274B4"/>
    <w:rsid w:val="00E3151F"/>
    <w:rsid w:val="00E365FB"/>
    <w:rsid w:val="00E45DF4"/>
    <w:rsid w:val="00E5724E"/>
    <w:rsid w:val="00E6077C"/>
    <w:rsid w:val="00E772D0"/>
    <w:rsid w:val="00EC5FC7"/>
    <w:rsid w:val="00EC6C9A"/>
    <w:rsid w:val="00ED0649"/>
    <w:rsid w:val="00EE1DDE"/>
    <w:rsid w:val="00EE3D66"/>
    <w:rsid w:val="00F14745"/>
    <w:rsid w:val="00F15A23"/>
    <w:rsid w:val="00F31735"/>
    <w:rsid w:val="00F414A0"/>
    <w:rsid w:val="00F51B86"/>
    <w:rsid w:val="00F9357B"/>
    <w:rsid w:val="00FA0378"/>
    <w:rsid w:val="00FB0979"/>
    <w:rsid w:val="00FC1A50"/>
    <w:rsid w:val="00FC1CBD"/>
    <w:rsid w:val="00FC6005"/>
    <w:rsid w:val="00FC6581"/>
    <w:rsid w:val="00FE183B"/>
    <w:rsid w:val="00FF1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4A7BF52"/>
  <w15:docId w15:val="{64DD4CC5-140C-4F8D-96B5-898F67A34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69AF"/>
    <w:pPr>
      <w:spacing w:after="200" w:line="276" w:lineRule="auto"/>
    </w:pPr>
    <w:rPr>
      <w:sz w:val="22"/>
      <w:szCs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37697E"/>
    <w:pPr>
      <w:keepNext/>
      <w:spacing w:before="240" w:after="60" w:line="240" w:lineRule="auto"/>
      <w:outlineLvl w:val="0"/>
    </w:pPr>
    <w:rPr>
      <w:rFonts w:ascii="Cambria" w:hAnsi="Cambria"/>
      <w:b/>
      <w:bCs/>
      <w:kern w:val="32"/>
      <w:sz w:val="32"/>
      <w:szCs w:val="32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2071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0717B"/>
  </w:style>
  <w:style w:type="paragraph" w:styleId="Pieddepage">
    <w:name w:val="footer"/>
    <w:basedOn w:val="Normal"/>
    <w:link w:val="PieddepageCar"/>
    <w:unhideWhenUsed/>
    <w:rsid w:val="002071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20717B"/>
  </w:style>
  <w:style w:type="paragraph" w:styleId="Textedebulles">
    <w:name w:val="Balloon Text"/>
    <w:basedOn w:val="Normal"/>
    <w:link w:val="TextedebullesCar"/>
    <w:uiPriority w:val="99"/>
    <w:semiHidden/>
    <w:unhideWhenUsed/>
    <w:rsid w:val="002071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20717B"/>
    <w:rPr>
      <w:rFonts w:ascii="Tahoma" w:hAnsi="Tahoma" w:cs="Tahoma"/>
      <w:sz w:val="16"/>
      <w:szCs w:val="16"/>
    </w:rPr>
  </w:style>
  <w:style w:type="character" w:customStyle="1" w:styleId="Titre1Car">
    <w:name w:val="Titre 1 Car"/>
    <w:link w:val="Titre1"/>
    <w:uiPriority w:val="9"/>
    <w:rsid w:val="0037697E"/>
    <w:rPr>
      <w:rFonts w:ascii="Cambria" w:hAnsi="Cambria"/>
      <w:b/>
      <w:bCs/>
      <w:kern w:val="32"/>
      <w:sz w:val="32"/>
      <w:szCs w:val="32"/>
      <w:lang w:val="fr-FR" w:eastAsia="fr-FR"/>
    </w:rPr>
  </w:style>
  <w:style w:type="character" w:styleId="Numrodepage">
    <w:name w:val="page number"/>
    <w:basedOn w:val="Policepardfaut"/>
    <w:semiHidden/>
    <w:rsid w:val="0037697E"/>
  </w:style>
  <w:style w:type="paragraph" w:customStyle="1" w:styleId="HTMLBody">
    <w:name w:val="HTML Body"/>
    <w:rsid w:val="0037697E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fr-FR" w:eastAsia="fr-FR"/>
    </w:rPr>
  </w:style>
  <w:style w:type="character" w:customStyle="1" w:styleId="eudoraheader">
    <w:name w:val="eudoraheader"/>
    <w:basedOn w:val="Policepardfaut"/>
    <w:rsid w:val="0037697E"/>
  </w:style>
  <w:style w:type="character" w:styleId="Lienhypertexte">
    <w:name w:val="Hyperlink"/>
    <w:uiPriority w:val="99"/>
    <w:unhideWhenUsed/>
    <w:rsid w:val="004B69F1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C060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0C01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42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c.snoussi@vd.ch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c.snoussi@vd.ch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960724-557E-48F3-BCA7-F373FE8BD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608</Words>
  <Characters>3342</Characters>
  <Application>Microsoft Office Word</Application>
  <DocSecurity>0</DocSecurity>
  <Lines>278</Lines>
  <Paragraphs>188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CHUV | Centre hospitalier universitaire vaudois</Company>
  <LinksUpToDate>false</LinksUpToDate>
  <CharactersWithSpaces>3762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vdocsvc</dc:creator>
  <cp:keywords/>
  <dc:description/>
  <cp:lastModifiedBy>Ku May-Kou | HPCi</cp:lastModifiedBy>
  <cp:revision>9</cp:revision>
  <cp:lastPrinted>2025-11-21T10:37:00Z</cp:lastPrinted>
  <dcterms:created xsi:type="dcterms:W3CDTF">2025-11-20T15:13:00Z</dcterms:created>
  <dcterms:modified xsi:type="dcterms:W3CDTF">2025-11-21T10:37:00Z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kCheckIn">
    <vt:i4>0</vt:i4>
  </property>
  <property fmtid="{D5CDD505-2E9C-101B-9397-08002B2CF9AE}" pid="3" name="IDVERSION">
    <vt:lpwstr>955380</vt:lpwstr>
  </property>
  <property fmtid="{D5CDD505-2E9C-101B-9397-08002B2CF9AE}" pid="4" name="DATABASENAME">
    <vt:lpwstr>VDOC_CHUV</vt:lpwstr>
  </property>
  <property fmtid="{D5CDD505-2E9C-101B-9397-08002B2CF9AE}" pid="5" name="HTTPMODE">
    <vt:lpwstr>http://</vt:lpwstr>
  </property>
  <property fmtid="{D5CDD505-2E9C-101B-9397-08002B2CF9AE}" pid="6" name="IIS_SERVERNAME">
    <vt:lpwstr>VDS1</vt:lpwstr>
  </property>
  <property fmtid="{D5CDD505-2E9C-101B-9397-08002B2CF9AE}" pid="7" name="IIS_SERVER">
    <vt:lpwstr>gedchuv.intranet.chuv</vt:lpwstr>
  </property>
  <property fmtid="{D5CDD505-2E9C-101B-9397-08002B2CF9AE}" pid="8" name="DB_GUID">
    <vt:lpwstr>{9CF397AD-894F-4ECE-94F3-CA5DB7B59846}</vt:lpwstr>
  </property>
  <property fmtid="{D5CDD505-2E9C-101B-9397-08002B2CF9AE}" pid="9" name="CHECKOUTBY">
    <vt:lpwstr>Petignat Christiane</vt:lpwstr>
  </property>
  <property fmtid="{D5CDD505-2E9C-101B-9397-08002B2CF9AE}" pid="10" name="CHECKOUTBY_USERID">
    <vt:lpwstr>700107</vt:lpwstr>
  </property>
  <property fmtid="{D5CDD505-2E9C-101B-9397-08002B2CF9AE}" pid="11" name="CHECKOUTDATE">
    <vt:lpwstr>12/04/2018</vt:lpwstr>
  </property>
  <property fmtid="{D5CDD505-2E9C-101B-9397-08002B2CF9AE}" pid="12" name="VERSION">
    <vt:lpwstr>7.0</vt:lpwstr>
  </property>
  <property fmtid="{D5CDD505-2E9C-101B-9397-08002B2CF9AE}" pid="13" name="CURSTEPNAME">
    <vt:lpwstr>Application</vt:lpwstr>
  </property>
  <property fmtid="{D5CDD505-2E9C-101B-9397-08002B2CF9AE}" pid="14" name="CUROPENAME">
    <vt:lpwstr>Not implemented</vt:lpwstr>
  </property>
  <property fmtid="{D5CDD505-2E9C-101B-9397-08002B2CF9AE}" pid="15" name="NEXTOPENAME">
    <vt:lpwstr>Not implemented</vt:lpwstr>
  </property>
  <property fmtid="{D5CDD505-2E9C-101B-9397-08002B2CF9AE}" pid="16" name="RESPNAME">
    <vt:lpwstr>Petignat Christiane</vt:lpwstr>
  </property>
  <property fmtid="{D5CDD505-2E9C-101B-9397-08002B2CF9AE}" pid="17" name="CREATORNAME">
    <vt:lpwstr>Petignat Christiane</vt:lpwstr>
  </property>
  <property fmtid="{D5CDD505-2E9C-101B-9397-08002B2CF9AE}" pid="18" name="CREATEDATE">
    <vt:lpwstr>12/04/2018</vt:lpwstr>
  </property>
  <property fmtid="{D5CDD505-2E9C-101B-9397-08002B2CF9AE}" pid="19" name="VERIFICATORNAME">
    <vt:lpwstr>Petignat Christiane</vt:lpwstr>
  </property>
  <property fmtid="{D5CDD505-2E9C-101B-9397-08002B2CF9AE}" pid="20" name="VERIFICATIONDATE">
    <vt:lpwstr>12/04/2018</vt:lpwstr>
  </property>
  <property fmtid="{D5CDD505-2E9C-101B-9397-08002B2CF9AE}" pid="21" name="REDACTORNAME">
    <vt:lpwstr>Petignat Christiane</vt:lpwstr>
  </property>
  <property fmtid="{D5CDD505-2E9C-101B-9397-08002B2CF9AE}" pid="22" name="REDACTIONDATE">
    <vt:lpwstr>12/04/2018</vt:lpwstr>
  </property>
  <property fmtid="{D5CDD505-2E9C-101B-9397-08002B2CF9AE}" pid="23" name="APPROBATORNAME">
    <vt:lpwstr>Petignat Christiane</vt:lpwstr>
  </property>
  <property fmtid="{D5CDD505-2E9C-101B-9397-08002B2CF9AE}" pid="24" name="APPROBATIONDATE">
    <vt:lpwstr>12/04/2018</vt:lpwstr>
  </property>
  <property fmtid="{D5CDD505-2E9C-101B-9397-08002B2CF9AE}" pid="25" name="IDFILE">
    <vt:lpwstr>1214770</vt:lpwstr>
  </property>
  <property fmtid="{D5CDD505-2E9C-101B-9397-08002B2CF9AE}" pid="26" name="CHECKSUM">
    <vt:lpwstr>28809</vt:lpwstr>
  </property>
  <property fmtid="{D5CDD505-2E9C-101B-9397-08002B2CF9AE}" pid="27" name="IDENTITIES">
    <vt:lpwstr/>
  </property>
  <property fmtid="{D5CDD505-2E9C-101B-9397-08002B2CF9AE}" pid="28" name="ENTITYNAME">
    <vt:lpwstr/>
  </property>
  <property fmtid="{D5CDD505-2E9C-101B-9397-08002B2CF9AE}" pid="29" name="REFERENCE">
    <vt:lpwstr>HPCI_W_QUE_00028</vt:lpwstr>
  </property>
  <property fmtid="{D5CDD505-2E9C-101B-9397-08002B2CF9AE}" pid="30" name="TITLE">
    <vt:lpwstr>Surveillances BMR - démographie - laboratoire : Hôpitaux - cliniques/CTR</vt:lpwstr>
  </property>
  <property fmtid="{D5CDD505-2E9C-101B-9397-08002B2CF9AE}" pid="31" name="VDOC_FREE_INITIALES_DES_UNITÉS">
    <vt:lpwstr>HPCI</vt:lpwstr>
  </property>
  <property fmtid="{D5CDD505-2E9C-101B-9397-08002B2CF9AE}" pid="32" name="VDOC_FREE_LISTE_DES_DOCUMENTS">
    <vt:lpwstr>QUE</vt:lpwstr>
  </property>
  <property fmtid="{D5CDD505-2E9C-101B-9397-08002B2CF9AE}" pid="33" name="VDOC_FREE_LISTE_DE_PROCESSUS">
    <vt:lpwstr>W</vt:lpwstr>
  </property>
  <property fmtid="{D5CDD505-2E9C-101B-9397-08002B2CF9AE}" pid="34" name="OFFICIAL">
    <vt:lpwstr>Petignat Christiane</vt:lpwstr>
  </property>
</Properties>
</file>