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9012" w14:textId="0C4C0BC5" w:rsidR="005F2D9C" w:rsidRPr="005F2D9C" w:rsidRDefault="005F2D9C" w:rsidP="005F2D9C">
      <w:pPr>
        <w:jc w:val="right"/>
        <w:rPr>
          <w:rFonts w:ascii="Arial" w:hAnsi="Arial" w:cs="Arial"/>
          <w:b/>
          <w:smallCaps/>
          <w:noProof/>
          <w:sz w:val="20"/>
          <w:szCs w:val="20"/>
        </w:rPr>
      </w:pPr>
    </w:p>
    <w:p w14:paraId="11D547A5" w14:textId="77777777" w:rsidR="009A7AFF" w:rsidRDefault="009A7AFF" w:rsidP="009A7AFF">
      <w:pPr>
        <w:pStyle w:val="Titre1"/>
        <w:spacing w:before="0"/>
        <w:jc w:val="center"/>
        <w:rPr>
          <w:rFonts w:ascii="Arial" w:hAnsi="Arial" w:cs="Arial"/>
          <w:smallCaps/>
          <w:noProof/>
          <w:sz w:val="36"/>
          <w:szCs w:val="36"/>
          <w:lang w:val="fr-CH" w:eastAsia="fr-CH"/>
        </w:rPr>
      </w:pPr>
    </w:p>
    <w:p w14:paraId="2D8BF0E8" w14:textId="354B59C6" w:rsidR="005F2D9C" w:rsidRDefault="005F2D9C" w:rsidP="009A7AFF">
      <w:pPr>
        <w:pStyle w:val="Titre1"/>
        <w:spacing w:before="0"/>
        <w:jc w:val="center"/>
        <w:rPr>
          <w:rFonts w:ascii="Arial" w:hAnsi="Arial" w:cs="Arial"/>
          <w:noProof/>
          <w:sz w:val="36"/>
          <w:szCs w:val="36"/>
          <w:lang w:val="fr-CH" w:eastAsia="fr-CH"/>
        </w:rPr>
      </w:pPr>
      <w:r w:rsidRPr="009A7AFF">
        <w:rPr>
          <w:rFonts w:ascii="Arial" w:hAnsi="Arial" w:cs="Arial"/>
          <w:noProof/>
          <w:sz w:val="36"/>
          <w:szCs w:val="36"/>
          <w:lang w:val="fr-CH" w:eastAsia="fr-CH"/>
        </w:rPr>
        <w:t xml:space="preserve">Questionnaire annuel surveillances hémocultures </w:t>
      </w:r>
      <w:r w:rsidR="009A7AFF">
        <w:rPr>
          <w:rFonts w:ascii="Arial" w:hAnsi="Arial" w:cs="Arial"/>
          <w:noProof/>
          <w:sz w:val="36"/>
          <w:szCs w:val="36"/>
          <w:lang w:val="fr-CH" w:eastAsia="fr-CH"/>
        </w:rPr>
        <w:t>en</w:t>
      </w:r>
      <w:r w:rsidRPr="009A7AFF">
        <w:rPr>
          <w:rFonts w:ascii="Arial" w:hAnsi="Arial" w:cs="Arial"/>
          <w:noProof/>
          <w:sz w:val="36"/>
          <w:szCs w:val="36"/>
          <w:lang w:val="fr-CH" w:eastAsia="fr-CH"/>
        </w:rPr>
        <w:t xml:space="preserve"> h</w:t>
      </w:r>
      <w:r w:rsidR="009A7AFF">
        <w:rPr>
          <w:rFonts w:ascii="Arial" w:hAnsi="Arial" w:cs="Arial"/>
          <w:noProof/>
          <w:sz w:val="36"/>
          <w:szCs w:val="36"/>
          <w:lang w:val="fr-CH" w:eastAsia="fr-CH"/>
        </w:rPr>
        <w:t>é</w:t>
      </w:r>
      <w:r w:rsidRPr="009A7AFF">
        <w:rPr>
          <w:rFonts w:ascii="Arial" w:hAnsi="Arial" w:cs="Arial"/>
          <w:noProof/>
          <w:sz w:val="36"/>
          <w:szCs w:val="36"/>
          <w:lang w:val="fr-CH" w:eastAsia="fr-CH"/>
        </w:rPr>
        <w:t>modialyse</w:t>
      </w:r>
      <w:r w:rsidR="009A7AFF">
        <w:rPr>
          <w:rFonts w:ascii="Arial" w:hAnsi="Arial" w:cs="Arial"/>
          <w:noProof/>
          <w:sz w:val="36"/>
          <w:szCs w:val="36"/>
          <w:lang w:val="fr-CH" w:eastAsia="fr-CH"/>
        </w:rPr>
        <w:br/>
        <w:t>Année 20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0" w:name="Texte20"/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instrText xml:space="preserve"> FORMTEXT </w:instrTex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fldChar w:fldCharType="separate"/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t> 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t> 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t> 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t> 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t> 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fldChar w:fldCharType="end"/>
      </w:r>
      <w:bookmarkEnd w:id="0"/>
    </w:p>
    <w:p w14:paraId="3FC239E8" w14:textId="77777777" w:rsidR="009A7AFF" w:rsidRPr="009A7AFF" w:rsidRDefault="009A7AFF" w:rsidP="009A7AFF"/>
    <w:p w14:paraId="4E6C587F" w14:textId="77777777" w:rsidR="005F2D9C" w:rsidRPr="005F2D9C" w:rsidRDefault="005F2D9C" w:rsidP="005F2D9C">
      <w:pPr>
        <w:rPr>
          <w:lang w:val="fr-FR" w:eastAsia="fr-FR"/>
        </w:rPr>
      </w:pPr>
    </w:p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3267"/>
        <w:gridCol w:w="2812"/>
        <w:gridCol w:w="3711"/>
      </w:tblGrid>
      <w:tr w:rsidR="0049725B" w:rsidRPr="001E66C0" w14:paraId="72BF36CE" w14:textId="77777777" w:rsidTr="009A7AFF">
        <w:tc>
          <w:tcPr>
            <w:tcW w:w="4796" w:type="dxa"/>
          </w:tcPr>
          <w:p w14:paraId="7A2F3BEE" w14:textId="77777777" w:rsidR="0049725B" w:rsidRPr="001E66C0" w:rsidRDefault="0049725B" w:rsidP="008C3824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3267" w:type="dxa"/>
            <w:shd w:val="clear" w:color="auto" w:fill="D9D9D9" w:themeFill="background1" w:themeFillShade="D9"/>
            <w:vAlign w:val="center"/>
          </w:tcPr>
          <w:p w14:paraId="011B219C" w14:textId="77777777" w:rsidR="0049725B" w:rsidRPr="009A7AFF" w:rsidRDefault="0049725B" w:rsidP="009A7AFF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9A7AFF">
              <w:rPr>
                <w:rFonts w:ascii="Arial" w:hAnsi="Arial"/>
                <w:b/>
                <w:bCs/>
              </w:rPr>
              <w:t>Total séances d’hémodialyse</w:t>
            </w:r>
          </w:p>
        </w:tc>
        <w:tc>
          <w:tcPr>
            <w:tcW w:w="2812" w:type="dxa"/>
            <w:shd w:val="clear" w:color="auto" w:fill="D9D9D9" w:themeFill="background1" w:themeFillShade="D9"/>
            <w:vAlign w:val="center"/>
          </w:tcPr>
          <w:p w14:paraId="08E512CD" w14:textId="057533C4" w:rsidR="00B35A3B" w:rsidRPr="009A7AFF" w:rsidRDefault="0049725B" w:rsidP="009A7AFF">
            <w:pPr>
              <w:spacing w:before="60" w:after="60" w:line="240" w:lineRule="auto"/>
              <w:rPr>
                <w:rFonts w:ascii="Arial" w:hAnsi="Arial"/>
                <w:b/>
                <w:bCs/>
              </w:rPr>
            </w:pPr>
            <w:r w:rsidRPr="009A7AFF">
              <w:rPr>
                <w:rFonts w:ascii="Arial" w:hAnsi="Arial"/>
                <w:b/>
                <w:bCs/>
              </w:rPr>
              <w:t xml:space="preserve">Total séance sur </w:t>
            </w:r>
            <w:r w:rsidR="009A7AFF" w:rsidRPr="009A7AFF">
              <w:rPr>
                <w:rFonts w:ascii="Arial" w:hAnsi="Arial"/>
                <w:b/>
                <w:bCs/>
              </w:rPr>
              <w:t>fistule</w:t>
            </w:r>
          </w:p>
        </w:tc>
        <w:tc>
          <w:tcPr>
            <w:tcW w:w="3711" w:type="dxa"/>
            <w:shd w:val="clear" w:color="auto" w:fill="D9D9D9" w:themeFill="background1" w:themeFillShade="D9"/>
            <w:vAlign w:val="center"/>
          </w:tcPr>
          <w:p w14:paraId="570EEDA2" w14:textId="1196C4A2" w:rsidR="0049725B" w:rsidRPr="009A7AFF" w:rsidRDefault="0049725B" w:rsidP="009A7AFF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9A7AFF">
              <w:rPr>
                <w:rFonts w:ascii="Arial" w:hAnsi="Arial"/>
                <w:b/>
                <w:bCs/>
              </w:rPr>
              <w:t xml:space="preserve">Total séances d’hémodialyse </w:t>
            </w:r>
            <w:r w:rsidR="009A7AFF">
              <w:rPr>
                <w:rFonts w:ascii="Arial" w:hAnsi="Arial"/>
                <w:b/>
                <w:bCs/>
              </w:rPr>
              <w:br/>
            </w:r>
            <w:r w:rsidRPr="009A7AFF">
              <w:rPr>
                <w:rFonts w:ascii="Arial" w:hAnsi="Arial"/>
                <w:b/>
                <w:bCs/>
              </w:rPr>
              <w:t>sur cathéter</w:t>
            </w:r>
          </w:p>
        </w:tc>
      </w:tr>
      <w:tr w:rsidR="0049725B" w:rsidRPr="001E66C0" w14:paraId="732A64C6" w14:textId="77777777" w:rsidTr="009A7AFF">
        <w:trPr>
          <w:trHeight w:val="567"/>
        </w:trPr>
        <w:tc>
          <w:tcPr>
            <w:tcW w:w="4796" w:type="dxa"/>
            <w:shd w:val="clear" w:color="auto" w:fill="FFFF00"/>
            <w:vAlign w:val="center"/>
          </w:tcPr>
          <w:p w14:paraId="060A0925" w14:textId="31A8190B" w:rsidR="00B34DCE" w:rsidRPr="009A7AFF" w:rsidRDefault="00B34DCE" w:rsidP="009A7AFF">
            <w:pPr>
              <w:spacing w:after="0"/>
              <w:rPr>
                <w:rFonts w:ascii="Arial" w:hAnsi="Arial" w:cs="Arial"/>
                <w:b/>
                <w:i/>
              </w:rPr>
            </w:pPr>
            <w:r w:rsidRPr="009A7AFF">
              <w:rPr>
                <w:rFonts w:ascii="Arial" w:hAnsi="Arial" w:cs="Arial"/>
              </w:rPr>
              <w:t>HPCI</w:t>
            </w:r>
            <w:r w:rsidR="009A7AFF" w:rsidRPr="009A7AFF">
              <w:rPr>
                <w:rFonts w:ascii="Arial" w:hAnsi="Arial" w:cs="Arial"/>
              </w:rPr>
              <w:t xml:space="preserve"> </w:t>
            </w:r>
            <w:r w:rsidRPr="009A7AFF">
              <w:rPr>
                <w:rFonts w:ascii="Arial" w:hAnsi="Arial" w:cs="Arial"/>
              </w:rPr>
              <w:t>V</w:t>
            </w:r>
            <w:r w:rsidR="009A7AFF" w:rsidRPr="009A7AFF">
              <w:rPr>
                <w:rFonts w:ascii="Arial" w:hAnsi="Arial" w:cs="Arial"/>
              </w:rPr>
              <w:t>aud</w:t>
            </w:r>
          </w:p>
        </w:tc>
        <w:tc>
          <w:tcPr>
            <w:tcW w:w="3267" w:type="dxa"/>
            <w:shd w:val="clear" w:color="auto" w:fill="FFFF00"/>
            <w:vAlign w:val="center"/>
          </w:tcPr>
          <w:p w14:paraId="4A0D88F0" w14:textId="77777777" w:rsidR="0049725B" w:rsidRPr="009A7AFF" w:rsidRDefault="0049725B" w:rsidP="009A7A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2" w:type="dxa"/>
            <w:shd w:val="clear" w:color="auto" w:fill="FFFF00"/>
            <w:vAlign w:val="center"/>
          </w:tcPr>
          <w:p w14:paraId="044B3762" w14:textId="77777777" w:rsidR="0049725B" w:rsidRPr="009A7AFF" w:rsidRDefault="0049725B" w:rsidP="009A7A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1" w:type="dxa"/>
            <w:shd w:val="clear" w:color="auto" w:fill="FFFF00"/>
            <w:vAlign w:val="center"/>
          </w:tcPr>
          <w:p w14:paraId="5498560F" w14:textId="77777777" w:rsidR="0049725B" w:rsidRPr="009A7AFF" w:rsidRDefault="0049725B" w:rsidP="009A7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725B" w:rsidRPr="001E66C0" w14:paraId="2074C814" w14:textId="77777777" w:rsidTr="009A7AFF">
        <w:trPr>
          <w:trHeight w:val="567"/>
        </w:trPr>
        <w:tc>
          <w:tcPr>
            <w:tcW w:w="4796" w:type="dxa"/>
            <w:vAlign w:val="center"/>
          </w:tcPr>
          <w:p w14:paraId="3C68EC47" w14:textId="4492B8DD" w:rsidR="0049725B" w:rsidRPr="009A7AFF" w:rsidRDefault="009A7AFF" w:rsidP="009A7AFF">
            <w:pPr>
              <w:spacing w:before="40" w:after="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s</w:t>
            </w:r>
            <w:r w:rsidR="0049725B" w:rsidRPr="009A7AFF">
              <w:rPr>
                <w:rFonts w:ascii="Arial" w:hAnsi="Arial" w:cs="Arial"/>
              </w:rPr>
              <w:t>ite 1</w:t>
            </w:r>
            <w:r w:rsidRPr="009A7AFF">
              <w:rPr>
                <w:rFonts w:ascii="Arial" w:hAnsi="Arial" w:cs="Arial"/>
              </w:rPr>
              <w:t xml:space="preserve"> : </w:t>
            </w: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" w:name="Texte21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1"/>
          </w:p>
        </w:tc>
        <w:tc>
          <w:tcPr>
            <w:tcW w:w="3267" w:type="dxa"/>
            <w:vAlign w:val="center"/>
          </w:tcPr>
          <w:p w14:paraId="203D2C72" w14:textId="1DC5ACFE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" w:name="Texte23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</w:tc>
        <w:tc>
          <w:tcPr>
            <w:tcW w:w="2812" w:type="dxa"/>
            <w:vAlign w:val="center"/>
          </w:tcPr>
          <w:p w14:paraId="65DEE448" w14:textId="53ACE686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" w:name="Texte25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3"/>
          </w:p>
        </w:tc>
        <w:tc>
          <w:tcPr>
            <w:tcW w:w="3711" w:type="dxa"/>
            <w:vAlign w:val="center"/>
          </w:tcPr>
          <w:p w14:paraId="32E89A50" w14:textId="7EB8E8F4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4"/>
          </w:p>
        </w:tc>
      </w:tr>
      <w:tr w:rsidR="0049725B" w:rsidRPr="001E66C0" w14:paraId="44A0B6E4" w14:textId="77777777" w:rsidTr="009A7AFF">
        <w:trPr>
          <w:trHeight w:val="567"/>
        </w:trPr>
        <w:tc>
          <w:tcPr>
            <w:tcW w:w="4796" w:type="dxa"/>
            <w:vAlign w:val="center"/>
          </w:tcPr>
          <w:p w14:paraId="3B2C7903" w14:textId="35E5F1E1" w:rsidR="0049725B" w:rsidRPr="009A7AFF" w:rsidRDefault="009A7AFF" w:rsidP="009A7AFF">
            <w:pPr>
              <w:spacing w:before="40" w:after="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s</w:t>
            </w:r>
            <w:r w:rsidR="0049725B" w:rsidRPr="009A7AFF">
              <w:rPr>
                <w:rFonts w:ascii="Arial" w:hAnsi="Arial" w:cs="Arial"/>
              </w:rPr>
              <w:t>ite 2</w:t>
            </w:r>
            <w:r w:rsidRPr="009A7AFF">
              <w:rPr>
                <w:rFonts w:ascii="Arial" w:hAnsi="Arial" w:cs="Arial"/>
              </w:rPr>
              <w:t xml:space="preserve"> : </w:t>
            </w: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" w:name="Texte22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5"/>
            <w:r w:rsidR="0049725B" w:rsidRPr="009A7AFF">
              <w:rPr>
                <w:rFonts w:ascii="Arial" w:hAnsi="Arial" w:cs="Arial"/>
              </w:rPr>
              <w:tab/>
            </w:r>
            <w:r w:rsidR="0049725B" w:rsidRPr="009A7AFF">
              <w:rPr>
                <w:rFonts w:ascii="Arial" w:hAnsi="Arial" w:cs="Arial"/>
              </w:rPr>
              <w:tab/>
            </w:r>
          </w:p>
        </w:tc>
        <w:tc>
          <w:tcPr>
            <w:tcW w:w="3267" w:type="dxa"/>
            <w:vAlign w:val="center"/>
          </w:tcPr>
          <w:p w14:paraId="342B4873" w14:textId="32991A3F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6"/>
          </w:p>
        </w:tc>
        <w:tc>
          <w:tcPr>
            <w:tcW w:w="2812" w:type="dxa"/>
            <w:vAlign w:val="center"/>
          </w:tcPr>
          <w:p w14:paraId="7B872DE1" w14:textId="16C36E57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7"/>
          </w:p>
        </w:tc>
        <w:tc>
          <w:tcPr>
            <w:tcW w:w="3711" w:type="dxa"/>
            <w:vAlign w:val="center"/>
          </w:tcPr>
          <w:p w14:paraId="0BF8033B" w14:textId="66101231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8" w:name="Texte28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8"/>
          </w:p>
        </w:tc>
      </w:tr>
    </w:tbl>
    <w:p w14:paraId="6495151A" w14:textId="77777777" w:rsidR="0049725B" w:rsidRDefault="0049725B" w:rsidP="0049725B"/>
    <w:p w14:paraId="46578333" w14:textId="77777777" w:rsidR="0049725B" w:rsidRPr="00AD3D06" w:rsidRDefault="0049725B" w:rsidP="0049725B">
      <w:pPr>
        <w:pStyle w:val="Titre1"/>
        <w:spacing w:before="60" w:after="120"/>
        <w:rPr>
          <w:rFonts w:ascii="Arial" w:hAnsi="Arial" w:cs="Arial"/>
          <w:smallCaps/>
          <w:noProof/>
          <w:sz w:val="28"/>
          <w:szCs w:val="28"/>
          <w:lang w:val="fr-CH" w:eastAsia="fr-CH"/>
        </w:rPr>
      </w:pPr>
      <w:r>
        <w:rPr>
          <w:rFonts w:ascii="Arial" w:hAnsi="Arial" w:cs="Arial"/>
          <w:smallCaps/>
          <w:noProof/>
          <w:sz w:val="28"/>
          <w:szCs w:val="28"/>
          <w:lang w:val="fr-CH" w:eastAsia="fr-CH"/>
        </w:rPr>
        <w:t>cultures effectuees en hemodialyse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6492"/>
      </w:tblGrid>
      <w:tr w:rsidR="0049725B" w14:paraId="42302384" w14:textId="77777777" w:rsidTr="00B74A36">
        <w:tc>
          <w:tcPr>
            <w:tcW w:w="8075" w:type="dxa"/>
            <w:vAlign w:val="center"/>
          </w:tcPr>
          <w:p w14:paraId="265125ED" w14:textId="77777777" w:rsidR="0049725B" w:rsidRPr="003144BD" w:rsidRDefault="0049725B" w:rsidP="008C3824">
            <w:pPr>
              <w:spacing w:before="60" w:after="60" w:line="280" w:lineRule="atLeast"/>
              <w:rPr>
                <w:rFonts w:ascii="Arial" w:hAnsi="Arial" w:cs="Arial"/>
                <w:b/>
              </w:rPr>
            </w:pPr>
            <w:r w:rsidRPr="003144BD">
              <w:rPr>
                <w:rFonts w:ascii="Arial" w:hAnsi="Arial" w:cs="Arial"/>
                <w:b/>
              </w:rPr>
              <w:t xml:space="preserve">Indicateur de base </w:t>
            </w:r>
          </w:p>
        </w:tc>
        <w:tc>
          <w:tcPr>
            <w:tcW w:w="6492" w:type="dxa"/>
            <w:shd w:val="clear" w:color="auto" w:fill="D9D9D9" w:themeFill="background1" w:themeFillShade="D9"/>
          </w:tcPr>
          <w:p w14:paraId="1228CC3E" w14:textId="2FBBBE2D" w:rsidR="0049725B" w:rsidRPr="003144BD" w:rsidRDefault="0049725B" w:rsidP="00E164CB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</w:rPr>
            </w:pPr>
            <w:r w:rsidRPr="003144BD">
              <w:rPr>
                <w:rFonts w:ascii="Arial" w:hAnsi="Arial" w:cs="Arial"/>
                <w:b/>
              </w:rPr>
              <w:t>Année 20</w:t>
            </w:r>
            <w:r w:rsidR="009A7AFF" w:rsidRPr="009A7AFF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9" w:name="Texte29"/>
            <w:r w:rsidR="009A7AFF" w:rsidRPr="009A7AFF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9A7AFF" w:rsidRPr="009A7AFF">
              <w:rPr>
                <w:rFonts w:ascii="Arial" w:hAnsi="Arial" w:cs="Arial"/>
                <w:b/>
                <w:u w:val="single"/>
              </w:rPr>
            </w:r>
            <w:r w:rsidR="009A7AFF" w:rsidRPr="009A7AFF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9A7AFF" w:rsidRPr="009A7AFF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A7AFF" w:rsidRPr="009A7AFF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A7AFF" w:rsidRPr="009A7AFF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A7AFF" w:rsidRPr="009A7AFF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A7AFF" w:rsidRPr="009A7AFF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A7AFF" w:rsidRPr="009A7AFF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9"/>
          </w:p>
        </w:tc>
      </w:tr>
      <w:tr w:rsidR="0049725B" w14:paraId="4649875A" w14:textId="77777777" w:rsidTr="00B74A36">
        <w:tc>
          <w:tcPr>
            <w:tcW w:w="8075" w:type="dxa"/>
          </w:tcPr>
          <w:p w14:paraId="4BCF533F" w14:textId="5F57B89E" w:rsidR="0049725B" w:rsidRPr="0037697E" w:rsidRDefault="0049725B" w:rsidP="008C3824">
            <w:pPr>
              <w:spacing w:before="40" w:after="40" w:line="280" w:lineRule="atLeast"/>
              <w:rPr>
                <w:rFonts w:ascii="Arial" w:hAnsi="Arial"/>
              </w:rPr>
            </w:pPr>
            <w:r w:rsidRPr="00B74A36">
              <w:rPr>
                <w:rFonts w:ascii="Arial" w:hAnsi="Arial"/>
                <w:b/>
                <w:bCs/>
              </w:rPr>
              <w:t>Nombre hémocultures effectuées</w:t>
            </w:r>
            <w:r w:rsidRPr="00B74A36">
              <w:rPr>
                <w:rFonts w:ascii="Arial" w:hAnsi="Arial"/>
                <w:b/>
                <w:bCs/>
                <w:sz w:val="28"/>
                <w:szCs w:val="28"/>
              </w:rPr>
              <w:t>*</w:t>
            </w:r>
            <w:r w:rsidRPr="003144BD">
              <w:rPr>
                <w:rFonts w:ascii="Arial" w:hAnsi="Arial"/>
              </w:rPr>
              <w:t xml:space="preserve"> </w:t>
            </w:r>
            <w:r w:rsidR="00B74A36">
              <w:rPr>
                <w:rFonts w:ascii="Arial" w:hAnsi="Arial"/>
              </w:rPr>
              <w:br/>
            </w:r>
            <w:r w:rsidRPr="003144BD">
              <w:rPr>
                <w:rFonts w:ascii="Arial" w:hAnsi="Arial"/>
              </w:rPr>
              <w:t xml:space="preserve">(1 </w:t>
            </w:r>
            <w:proofErr w:type="spellStart"/>
            <w:r w:rsidRPr="003144BD">
              <w:rPr>
                <w:rFonts w:ascii="Arial" w:hAnsi="Arial"/>
              </w:rPr>
              <w:t>h</w:t>
            </w:r>
            <w:r w:rsidR="00BB6B13">
              <w:rPr>
                <w:rFonts w:ascii="Arial" w:hAnsi="Arial"/>
              </w:rPr>
              <w:t>é</w:t>
            </w:r>
            <w:r w:rsidRPr="003144BD">
              <w:rPr>
                <w:rFonts w:ascii="Arial" w:hAnsi="Arial"/>
              </w:rPr>
              <w:t>moc</w:t>
            </w:r>
            <w:proofErr w:type="spellEnd"/>
            <w:r w:rsidRPr="003144BD">
              <w:rPr>
                <w:rFonts w:ascii="Arial" w:hAnsi="Arial"/>
              </w:rPr>
              <w:t xml:space="preserve"> = 2 bouteilles)</w:t>
            </w:r>
          </w:p>
        </w:tc>
        <w:tc>
          <w:tcPr>
            <w:tcW w:w="6492" w:type="dxa"/>
            <w:vAlign w:val="center"/>
          </w:tcPr>
          <w:p w14:paraId="6BB97EFC" w14:textId="0ECA71F4" w:rsidR="0049725B" w:rsidRPr="009A7AFF" w:rsidRDefault="0049725B" w:rsidP="00B74A36">
            <w:pPr>
              <w:spacing w:before="40" w:after="40" w:line="280" w:lineRule="atLeast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r w:rsidR="00F90254" w:rsidRPr="00F90254">
              <w:rPr>
                <w:rFonts w:ascii="Arial" w:hAnsi="Arial" w:cs="Arial"/>
              </w:rPr>
              <w:t xml:space="preserve"> </w:t>
            </w:r>
            <w:proofErr w:type="gramStart"/>
            <w:r w:rsidR="00F90254" w:rsidRPr="00F90254">
              <w:rPr>
                <w:rFonts w:ascii="Arial" w:hAnsi="Arial" w:cs="Arial"/>
              </w:rPr>
              <w:t>effectuées</w:t>
            </w:r>
            <w:proofErr w:type="gramEnd"/>
          </w:p>
        </w:tc>
      </w:tr>
      <w:tr w:rsidR="0049725B" w14:paraId="37374FC1" w14:textId="77777777" w:rsidTr="00B74A36">
        <w:tc>
          <w:tcPr>
            <w:tcW w:w="8075" w:type="dxa"/>
          </w:tcPr>
          <w:p w14:paraId="0DDA60A3" w14:textId="43525C64" w:rsidR="0049725B" w:rsidRPr="0037697E" w:rsidRDefault="0049725B" w:rsidP="008C3824">
            <w:pPr>
              <w:spacing w:before="40" w:after="40" w:line="280" w:lineRule="atLeast"/>
              <w:rPr>
                <w:rFonts w:ascii="Arial" w:hAnsi="Arial"/>
              </w:rPr>
            </w:pPr>
            <w:r w:rsidRPr="00B74A36">
              <w:rPr>
                <w:rFonts w:ascii="Arial" w:hAnsi="Arial"/>
                <w:b/>
                <w:bCs/>
              </w:rPr>
              <w:t>Nombre hémocultures positives*</w:t>
            </w:r>
            <w:r w:rsidR="00B74A36">
              <w:rPr>
                <w:rFonts w:ascii="Arial" w:hAnsi="Arial"/>
              </w:rPr>
              <w:t xml:space="preserve"> </w:t>
            </w:r>
            <w:r w:rsidR="00B74A36">
              <w:rPr>
                <w:rFonts w:ascii="Arial" w:hAnsi="Arial"/>
              </w:rPr>
              <w:br/>
            </w:r>
            <w:r w:rsidRPr="003144BD">
              <w:rPr>
                <w:rFonts w:ascii="Arial" w:hAnsi="Arial"/>
              </w:rPr>
              <w:t xml:space="preserve">(1 </w:t>
            </w:r>
            <w:proofErr w:type="spellStart"/>
            <w:r w:rsidRPr="003144BD">
              <w:rPr>
                <w:rFonts w:ascii="Arial" w:hAnsi="Arial"/>
              </w:rPr>
              <w:t>h</w:t>
            </w:r>
            <w:r w:rsidR="00BB6B13">
              <w:rPr>
                <w:rFonts w:ascii="Arial" w:hAnsi="Arial"/>
              </w:rPr>
              <w:t>é</w:t>
            </w:r>
            <w:r w:rsidRPr="003144BD">
              <w:rPr>
                <w:rFonts w:ascii="Arial" w:hAnsi="Arial"/>
              </w:rPr>
              <w:t>moc</w:t>
            </w:r>
            <w:proofErr w:type="spellEnd"/>
            <w:r w:rsidRPr="003144BD">
              <w:rPr>
                <w:rFonts w:ascii="Arial" w:hAnsi="Arial"/>
              </w:rPr>
              <w:t xml:space="preserve"> = 2 bouteilles et donc = 1 ou 2 btes positives)</w:t>
            </w:r>
          </w:p>
        </w:tc>
        <w:tc>
          <w:tcPr>
            <w:tcW w:w="6492" w:type="dxa"/>
            <w:vAlign w:val="center"/>
          </w:tcPr>
          <w:p w14:paraId="0DBA17FF" w14:textId="1242441F" w:rsidR="0049725B" w:rsidRPr="009A7AFF" w:rsidRDefault="0049725B" w:rsidP="00B74A36">
            <w:pPr>
              <w:spacing w:before="40" w:after="40" w:line="280" w:lineRule="atLeast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r w:rsidR="00F90254" w:rsidRPr="00F90254">
              <w:rPr>
                <w:rFonts w:ascii="Arial" w:hAnsi="Arial" w:cs="Arial"/>
              </w:rPr>
              <w:t xml:space="preserve"> </w:t>
            </w:r>
            <w:proofErr w:type="gramStart"/>
            <w:r w:rsidR="00F90254" w:rsidRPr="00F90254">
              <w:rPr>
                <w:rFonts w:ascii="Arial" w:hAnsi="Arial" w:cs="Arial"/>
              </w:rPr>
              <w:t>positives</w:t>
            </w:r>
            <w:proofErr w:type="gramEnd"/>
          </w:p>
        </w:tc>
      </w:tr>
      <w:tr w:rsidR="0049725B" w14:paraId="3F7BB9F6" w14:textId="77777777" w:rsidTr="00B74A36">
        <w:tc>
          <w:tcPr>
            <w:tcW w:w="8075" w:type="dxa"/>
          </w:tcPr>
          <w:p w14:paraId="5FFB68D7" w14:textId="6CBC43D9" w:rsidR="0049725B" w:rsidRPr="00B74A36" w:rsidRDefault="0049725B" w:rsidP="008C3824">
            <w:pPr>
              <w:spacing w:before="40" w:after="40" w:line="280" w:lineRule="atLeast"/>
              <w:rPr>
                <w:rFonts w:ascii="Arial" w:hAnsi="Arial"/>
                <w:b/>
                <w:bCs/>
              </w:rPr>
            </w:pPr>
            <w:r w:rsidRPr="00B74A36">
              <w:rPr>
                <w:rFonts w:ascii="Arial" w:hAnsi="Arial"/>
                <w:b/>
                <w:bCs/>
              </w:rPr>
              <w:t>Nombre total de frottis d’orifice de cathéter effectué</w:t>
            </w:r>
          </w:p>
        </w:tc>
        <w:tc>
          <w:tcPr>
            <w:tcW w:w="6492" w:type="dxa"/>
          </w:tcPr>
          <w:p w14:paraId="4AF1F61E" w14:textId="64CFFF5C" w:rsidR="0049725B" w:rsidRPr="009A7AFF" w:rsidRDefault="0049725B" w:rsidP="008C3824">
            <w:pPr>
              <w:spacing w:before="40" w:after="40" w:line="280" w:lineRule="atLeast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r w:rsidR="00F90254" w:rsidRPr="00F90254">
              <w:rPr>
                <w:rFonts w:ascii="Arial" w:hAnsi="Arial" w:cs="Arial"/>
              </w:rPr>
              <w:t xml:space="preserve"> </w:t>
            </w:r>
            <w:proofErr w:type="gramStart"/>
            <w:r w:rsidR="00F90254" w:rsidRPr="00F90254">
              <w:rPr>
                <w:rFonts w:ascii="Arial" w:hAnsi="Arial" w:cs="Arial"/>
              </w:rPr>
              <w:t>frottis</w:t>
            </w:r>
            <w:proofErr w:type="gramEnd"/>
          </w:p>
        </w:tc>
      </w:tr>
    </w:tbl>
    <w:p w14:paraId="0899DCC6" w14:textId="77777777" w:rsidR="0049725B" w:rsidRPr="004B69F1" w:rsidRDefault="0049725B" w:rsidP="0049725B"/>
    <w:p w14:paraId="6C5D2F92" w14:textId="0149A2FC" w:rsidR="00F90254" w:rsidRDefault="00F90254" w:rsidP="00F90254">
      <w:pPr>
        <w:pStyle w:val="HTMLBody"/>
        <w:numPr>
          <w:ilvl w:val="0"/>
          <w:numId w:val="4"/>
        </w:numPr>
        <w:spacing w:before="40" w:after="40"/>
        <w:rPr>
          <w:sz w:val="22"/>
          <w:szCs w:val="22"/>
          <w:lang w:val="fr-CH"/>
        </w:rPr>
      </w:pPr>
      <w:bookmarkStart w:id="10" w:name="_Hlk214469573"/>
      <w:r w:rsidRPr="003B1DE4">
        <w:rPr>
          <w:b/>
          <w:sz w:val="22"/>
          <w:szCs w:val="22"/>
        </w:rPr>
        <w:t xml:space="preserve">Questionnaire à compléter et à renvoyer conjointement avec les questionnaires </w:t>
      </w:r>
      <w:r w:rsidRPr="003B1DE4">
        <w:rPr>
          <w:rFonts w:cs="Arial"/>
          <w:b/>
          <w:sz w:val="22"/>
          <w:szCs w:val="22"/>
        </w:rPr>
        <w:t xml:space="preserve">spécifiques </w:t>
      </w:r>
      <w:r w:rsidRPr="003B1DE4">
        <w:rPr>
          <w:b/>
          <w:sz w:val="22"/>
          <w:szCs w:val="22"/>
        </w:rPr>
        <w:t>de surveillance</w:t>
      </w:r>
      <w:r w:rsidRPr="003B1DE4">
        <w:rPr>
          <w:rFonts w:cs="Arial"/>
          <w:b/>
          <w:sz w:val="22"/>
          <w:szCs w:val="22"/>
        </w:rPr>
        <w:t xml:space="preserve"> </w:t>
      </w:r>
      <w:r w:rsidRPr="003B1DE4">
        <w:rPr>
          <w:b/>
          <w:sz w:val="22"/>
          <w:szCs w:val="22"/>
        </w:rPr>
        <w:t xml:space="preserve">à </w:t>
      </w:r>
      <w:hyperlink r:id="rId8" w:history="1">
        <w:r w:rsidR="00482E71" w:rsidRPr="00B71390">
          <w:rPr>
            <w:rStyle w:val="Lienhypertexte"/>
            <w:sz w:val="22"/>
            <w:szCs w:val="22"/>
          </w:rPr>
          <w:t>mc.snoussi-pirotte@vd.ch</w:t>
        </w:r>
      </w:hyperlink>
      <w:r w:rsidRPr="003B1DE4">
        <w:rPr>
          <w:sz w:val="22"/>
          <w:szCs w:val="22"/>
          <w:lang w:val="fr-CH"/>
        </w:rPr>
        <w:t xml:space="preserve"> </w:t>
      </w:r>
      <w:r w:rsidRPr="003B1DE4">
        <w:rPr>
          <w:sz w:val="22"/>
          <w:szCs w:val="22"/>
        </w:rPr>
        <w:t>ou par voie postale à :</w:t>
      </w:r>
    </w:p>
    <w:p w14:paraId="4DF6F717" w14:textId="77777777" w:rsidR="00F90254" w:rsidRPr="002D0A90" w:rsidRDefault="00F90254" w:rsidP="00F90254">
      <w:pPr>
        <w:pStyle w:val="HTMLBody"/>
        <w:spacing w:before="40" w:after="40"/>
        <w:ind w:left="502"/>
        <w:rPr>
          <w:sz w:val="22"/>
          <w:szCs w:val="22"/>
          <w:lang w:val="fr-CH"/>
        </w:rPr>
      </w:pPr>
      <w:r w:rsidRPr="002D0A90">
        <w:rPr>
          <w:sz w:val="22"/>
          <w:szCs w:val="22"/>
          <w:lang w:val="fr-CH"/>
        </w:rPr>
        <w:t xml:space="preserve">OMC - Unité HPCi Vaud - Marie-Catherine Snoussi | </w:t>
      </w:r>
      <w:r w:rsidRPr="002D0A90">
        <w:rPr>
          <w:sz w:val="22"/>
          <w:szCs w:val="22"/>
        </w:rPr>
        <w:t xml:space="preserve">Avenue de la gare, 43 | </w:t>
      </w:r>
      <w:r w:rsidRPr="002D0A90">
        <w:rPr>
          <w:sz w:val="22"/>
          <w:szCs w:val="22"/>
          <w:lang w:val="fr-CH"/>
        </w:rPr>
        <w:t>10</w:t>
      </w:r>
      <w:r w:rsidRPr="002D0A90">
        <w:rPr>
          <w:sz w:val="22"/>
          <w:szCs w:val="22"/>
        </w:rPr>
        <w:t>03</w:t>
      </w:r>
      <w:r w:rsidRPr="002D0A90">
        <w:rPr>
          <w:sz w:val="22"/>
          <w:szCs w:val="22"/>
          <w:lang w:val="fr-CH"/>
        </w:rPr>
        <w:t xml:space="preserve"> Lausanne </w:t>
      </w:r>
    </w:p>
    <w:bookmarkEnd w:id="10"/>
    <w:p w14:paraId="30D9FB2D" w14:textId="49AF3DBF" w:rsidR="0049725B" w:rsidRPr="005F2D9C" w:rsidRDefault="0049725B" w:rsidP="005F2D9C">
      <w:pPr>
        <w:tabs>
          <w:tab w:val="right" w:pos="15309"/>
        </w:tabs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sectPr w:rsidR="0049725B" w:rsidRPr="005F2D9C" w:rsidSect="00EB1688">
      <w:footerReference w:type="default" r:id="rId9"/>
      <w:headerReference w:type="first" r:id="rId10"/>
      <w:footerReference w:type="first" r:id="rId11"/>
      <w:pgSz w:w="16838" w:h="11906" w:orient="landscape" w:code="9"/>
      <w:pgMar w:top="842" w:right="1670" w:bottom="993" w:left="851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4259" w14:textId="77777777" w:rsidR="003D2A8C" w:rsidRDefault="003D2A8C" w:rsidP="0020717B">
      <w:pPr>
        <w:spacing w:after="0" w:line="240" w:lineRule="auto"/>
      </w:pPr>
      <w:r>
        <w:separator/>
      </w:r>
    </w:p>
  </w:endnote>
  <w:endnote w:type="continuationSeparator" w:id="0">
    <w:p w14:paraId="5A6A77DE" w14:textId="77777777" w:rsidR="003D2A8C" w:rsidRDefault="003D2A8C" w:rsidP="0020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E620" w14:textId="48B76DD4" w:rsidR="00C567BB" w:rsidRPr="00C65012" w:rsidRDefault="00C567BB" w:rsidP="00C567BB">
    <w:pPr>
      <w:pStyle w:val="Pieddepage"/>
      <w:tabs>
        <w:tab w:val="clear" w:pos="4536"/>
        <w:tab w:val="center" w:pos="7938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16"/>
      </w:rPr>
      <w:t>Données démographiques</w:t>
    </w:r>
    <w:r w:rsidRPr="00C567BB">
      <w:rPr>
        <w:rFonts w:ascii="Arial" w:hAnsi="Arial" w:cs="Arial"/>
        <w:sz w:val="16"/>
      </w:rPr>
      <w:ptab w:relativeTo="margin" w:alignment="center" w:leader="none"/>
    </w:r>
    <w:r w:rsidRPr="008035ED">
      <w:rPr>
        <w:rFonts w:ascii="Arial" w:hAnsi="Arial" w:cs="Arial"/>
        <w:sz w:val="16"/>
      </w:rPr>
      <w:t>V</w:t>
    </w:r>
    <w:r>
      <w:rPr>
        <w:rFonts w:ascii="Arial" w:hAnsi="Arial" w:cs="Arial"/>
        <w:sz w:val="16"/>
      </w:rPr>
      <w:t>.  8</w:t>
    </w:r>
    <w:r w:rsidR="005F2D9C">
      <w:rPr>
        <w:rFonts w:ascii="Arial" w:hAnsi="Arial" w:cs="Arial"/>
        <w:sz w:val="16"/>
      </w:rPr>
      <w:t>.1 du 26.01.2024</w:t>
    </w:r>
    <w:r w:rsidRPr="008035ED">
      <w:rPr>
        <w:rFonts w:ascii="Arial" w:hAnsi="Arial" w:cs="Arial"/>
        <w:sz w:val="16"/>
      </w:rPr>
      <w:tab/>
    </w:r>
    <w:r w:rsidRPr="00C567BB">
      <w:rPr>
        <w:rFonts w:ascii="Arial" w:hAnsi="Arial" w:cs="Arial"/>
        <w:sz w:val="16"/>
      </w:rPr>
      <w:ptab w:relativeTo="margin" w:alignment="right" w:leader="none"/>
    </w:r>
    <w:r w:rsidRPr="00C567BB">
      <w:rPr>
        <w:rFonts w:ascii="Arial" w:hAnsi="Arial" w:cs="Arial"/>
        <w:sz w:val="16"/>
      </w:rPr>
      <w:t xml:space="preserve"> </w:t>
    </w:r>
    <w:r w:rsidRPr="008035ED">
      <w:rPr>
        <w:rFonts w:ascii="Arial" w:hAnsi="Arial" w:cs="Arial"/>
        <w:sz w:val="16"/>
      </w:rPr>
      <w:t xml:space="preserve">Page </w:t>
    </w:r>
    <w:r w:rsidR="005F2D9C">
      <w:rPr>
        <w:rFonts w:ascii="Arial" w:hAnsi="Arial" w:cs="Arial"/>
        <w:sz w:val="16"/>
      </w:rPr>
      <w:t>1</w:t>
    </w:r>
  </w:p>
  <w:p w14:paraId="557A4E36" w14:textId="77777777" w:rsidR="00D27155" w:rsidRPr="00C567BB" w:rsidRDefault="00D27155" w:rsidP="00C567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4381" w14:textId="2FFC6C0A" w:rsidR="00D27155" w:rsidRPr="00C65012" w:rsidRDefault="003F3C48" w:rsidP="00EB1688">
    <w:pPr>
      <w:pStyle w:val="Pieddepage"/>
      <w:tabs>
        <w:tab w:val="clear" w:pos="4536"/>
        <w:tab w:val="center" w:pos="7938"/>
      </w:tabs>
      <w:jc w:val="center"/>
      <w:rPr>
        <w:rFonts w:ascii="Arial" w:hAnsi="Arial" w:cs="Arial"/>
        <w:sz w:val="8"/>
        <w:szCs w:val="8"/>
      </w:rPr>
    </w:pPr>
    <w:r w:rsidRPr="003F3C48">
      <w:rPr>
        <w:noProof/>
      </w:rPr>
      <w:drawing>
        <wp:anchor distT="0" distB="0" distL="114300" distR="114300" simplePos="0" relativeHeight="251658240" behindDoc="0" locked="0" layoutInCell="1" allowOverlap="1" wp14:anchorId="6901E625" wp14:editId="18283845">
          <wp:simplePos x="0" y="0"/>
          <wp:positionH relativeFrom="column">
            <wp:posOffset>-31750</wp:posOffset>
          </wp:positionH>
          <wp:positionV relativeFrom="paragraph">
            <wp:posOffset>-234554</wp:posOffset>
          </wp:positionV>
          <wp:extent cx="169200" cy="540000"/>
          <wp:effectExtent l="0" t="0" r="2540" b="0"/>
          <wp:wrapNone/>
          <wp:docPr id="27" name="Image 27" descr="Vaud_no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 descr="Vaud_noi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EC8">
      <w:t>Questionnaire annuel h</w:t>
    </w:r>
    <w:r w:rsidR="00BB6B13">
      <w:t>é</w:t>
    </w:r>
    <w:r w:rsidR="00765EC8">
      <w:t>modialyse</w:t>
    </w:r>
    <w:r w:rsidR="00BB6B13">
      <w:t xml:space="preserve"> 28.10.25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BA17" w14:textId="77777777" w:rsidR="003D2A8C" w:rsidRDefault="003D2A8C" w:rsidP="0020717B">
      <w:pPr>
        <w:spacing w:after="0" w:line="240" w:lineRule="auto"/>
      </w:pPr>
      <w:r>
        <w:separator/>
      </w:r>
    </w:p>
  </w:footnote>
  <w:footnote w:type="continuationSeparator" w:id="0">
    <w:p w14:paraId="7F889382" w14:textId="77777777" w:rsidR="003D2A8C" w:rsidRDefault="003D2A8C" w:rsidP="0020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44B8" w14:textId="051B7CF9" w:rsidR="00BD10A1" w:rsidRPr="009A7AFF" w:rsidRDefault="009A7AFF" w:rsidP="009A7AFF">
    <w:pPr>
      <w:pStyle w:val="En-tte"/>
    </w:pPr>
    <w:r w:rsidRPr="00CC1B71">
      <w:rPr>
        <w:noProof/>
      </w:rPr>
      <w:drawing>
        <wp:anchor distT="0" distB="0" distL="114300" distR="114300" simplePos="0" relativeHeight="251661312" behindDoc="0" locked="0" layoutInCell="1" allowOverlap="1" wp14:anchorId="076B25F9" wp14:editId="52A7D661">
          <wp:simplePos x="0" y="0"/>
          <wp:positionH relativeFrom="column">
            <wp:posOffset>7660640</wp:posOffset>
          </wp:positionH>
          <wp:positionV relativeFrom="paragraph">
            <wp:posOffset>-120015</wp:posOffset>
          </wp:positionV>
          <wp:extent cx="1809750" cy="365760"/>
          <wp:effectExtent l="0" t="0" r="0" b="0"/>
          <wp:wrapNone/>
          <wp:docPr id="1971203943" name="Image 2" descr="Une image contenant ve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34667" name="Image 2" descr="Une image contenant ve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1B71">
      <w:rPr>
        <w:noProof/>
      </w:rPr>
      <w:drawing>
        <wp:anchor distT="0" distB="0" distL="114300" distR="114300" simplePos="0" relativeHeight="251660288" behindDoc="0" locked="0" layoutInCell="1" allowOverlap="1" wp14:anchorId="5BF91CFC" wp14:editId="068FAF79">
          <wp:simplePos x="0" y="0"/>
          <wp:positionH relativeFrom="column">
            <wp:posOffset>-301625</wp:posOffset>
          </wp:positionH>
          <wp:positionV relativeFrom="paragraph">
            <wp:posOffset>-275950</wp:posOffset>
          </wp:positionV>
          <wp:extent cx="2447925" cy="987425"/>
          <wp:effectExtent l="0" t="0" r="9525" b="3175"/>
          <wp:wrapNone/>
          <wp:docPr id="1679036922" name="Image 1" descr="Une image contenant texte, Police, carte de visi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25313" name="Image 1" descr="Une image contenant texte, Police, carte de visit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85272"/>
    <w:multiLevelType w:val="hybridMultilevel"/>
    <w:tmpl w:val="A20E7702"/>
    <w:lvl w:ilvl="0" w:tplc="F98C373E">
      <w:numFmt w:val="bullet"/>
      <w:lvlText w:val=""/>
      <w:lvlJc w:val="left"/>
      <w:pPr>
        <w:ind w:left="502" w:hanging="360"/>
      </w:pPr>
      <w:rPr>
        <w:rFonts w:ascii="Wingdings" w:eastAsia="Times New Roman" w:hAnsi="Wingdings" w:cs="Times New Roman" w:hint="default"/>
        <w:b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2AE7750"/>
    <w:multiLevelType w:val="multilevel"/>
    <w:tmpl w:val="A83EE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</w:abstractNum>
  <w:abstractNum w:abstractNumId="2" w15:restartNumberingAfterBreak="0">
    <w:nsid w:val="412605A0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011D83"/>
    <w:multiLevelType w:val="hybridMultilevel"/>
    <w:tmpl w:val="A4D8A07E"/>
    <w:lvl w:ilvl="0" w:tplc="0D442DB6">
      <w:start w:val="1"/>
      <w:numFmt w:val="bullet"/>
      <w:lvlText w:val="-"/>
      <w:lvlJc w:val="left"/>
      <w:pPr>
        <w:ind w:left="1038" w:hanging="360"/>
      </w:pPr>
      <w:rPr>
        <w:rFonts w:ascii="Calibri" w:hAnsi="Calibri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991593194">
    <w:abstractNumId w:val="1"/>
  </w:num>
  <w:num w:numId="2" w16cid:durableId="2134590076">
    <w:abstractNumId w:val="2"/>
  </w:num>
  <w:num w:numId="3" w16cid:durableId="1100295397">
    <w:abstractNumId w:val="3"/>
  </w:num>
  <w:num w:numId="4" w16cid:durableId="68402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I4D9T6Ge9rTeKlWpiyG90ZmtQmb6ypKwQjuPCAbkbbPnBHfLXOmlxPrJW317CHlhoP98KzZ+UqrqK6ujRR80g==" w:salt="3YLDbVSNnCAkUYz4qTbl7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IDTEMPLATE" w:val="900890"/>
    <w:docVar w:name="SYSIDVERSION" w:val="943173"/>
    <w:docVar w:name="SYSPASSWORD" w:val="0"/>
    <w:docVar w:name="SYSTABNUM" w:val="20"/>
  </w:docVars>
  <w:rsids>
    <w:rsidRoot w:val="003949D9"/>
    <w:rsid w:val="00010423"/>
    <w:rsid w:val="00016135"/>
    <w:rsid w:val="00022E77"/>
    <w:rsid w:val="00025383"/>
    <w:rsid w:val="0003381C"/>
    <w:rsid w:val="00035196"/>
    <w:rsid w:val="00060594"/>
    <w:rsid w:val="00084203"/>
    <w:rsid w:val="00091A62"/>
    <w:rsid w:val="000A10A3"/>
    <w:rsid w:val="000B0B6B"/>
    <w:rsid w:val="000C4FA4"/>
    <w:rsid w:val="000D1869"/>
    <w:rsid w:val="000D486F"/>
    <w:rsid w:val="000E58E1"/>
    <w:rsid w:val="00115476"/>
    <w:rsid w:val="0014282C"/>
    <w:rsid w:val="001439C7"/>
    <w:rsid w:val="0014553E"/>
    <w:rsid w:val="001A0F13"/>
    <w:rsid w:val="001A718D"/>
    <w:rsid w:val="001B12B5"/>
    <w:rsid w:val="001B7753"/>
    <w:rsid w:val="001E69AF"/>
    <w:rsid w:val="0020717B"/>
    <w:rsid w:val="00241494"/>
    <w:rsid w:val="00262176"/>
    <w:rsid w:val="00263067"/>
    <w:rsid w:val="002A0492"/>
    <w:rsid w:val="002A3B26"/>
    <w:rsid w:val="002B27F8"/>
    <w:rsid w:val="002B40AF"/>
    <w:rsid w:val="002C6AF9"/>
    <w:rsid w:val="002D45F9"/>
    <w:rsid w:val="00304781"/>
    <w:rsid w:val="0036281B"/>
    <w:rsid w:val="0037697E"/>
    <w:rsid w:val="003867EF"/>
    <w:rsid w:val="00387FC5"/>
    <w:rsid w:val="003949D9"/>
    <w:rsid w:val="00395417"/>
    <w:rsid w:val="003A6BB7"/>
    <w:rsid w:val="003A785A"/>
    <w:rsid w:val="003B4A2C"/>
    <w:rsid w:val="003B5FF6"/>
    <w:rsid w:val="003D2A8C"/>
    <w:rsid w:val="003D53CA"/>
    <w:rsid w:val="003F14B4"/>
    <w:rsid w:val="003F3C48"/>
    <w:rsid w:val="003F59D5"/>
    <w:rsid w:val="00400695"/>
    <w:rsid w:val="00417D4E"/>
    <w:rsid w:val="004314E9"/>
    <w:rsid w:val="004364F0"/>
    <w:rsid w:val="00481709"/>
    <w:rsid w:val="00482E71"/>
    <w:rsid w:val="0048682A"/>
    <w:rsid w:val="00486FDB"/>
    <w:rsid w:val="0048707D"/>
    <w:rsid w:val="00491C52"/>
    <w:rsid w:val="004958D5"/>
    <w:rsid w:val="0049725B"/>
    <w:rsid w:val="004B1B20"/>
    <w:rsid w:val="004B69F1"/>
    <w:rsid w:val="004D127E"/>
    <w:rsid w:val="00535B3F"/>
    <w:rsid w:val="00550468"/>
    <w:rsid w:val="00552B89"/>
    <w:rsid w:val="00554A7C"/>
    <w:rsid w:val="00564F39"/>
    <w:rsid w:val="00595436"/>
    <w:rsid w:val="00595FBB"/>
    <w:rsid w:val="005A77F9"/>
    <w:rsid w:val="005B4027"/>
    <w:rsid w:val="005C2998"/>
    <w:rsid w:val="005C5F41"/>
    <w:rsid w:val="005E4738"/>
    <w:rsid w:val="005F2D9C"/>
    <w:rsid w:val="00600FA3"/>
    <w:rsid w:val="0061008C"/>
    <w:rsid w:val="00621A5A"/>
    <w:rsid w:val="00621A69"/>
    <w:rsid w:val="006417FA"/>
    <w:rsid w:val="00647CC0"/>
    <w:rsid w:val="00657FB6"/>
    <w:rsid w:val="0067393C"/>
    <w:rsid w:val="00676492"/>
    <w:rsid w:val="00682C2D"/>
    <w:rsid w:val="006A321D"/>
    <w:rsid w:val="006B66DC"/>
    <w:rsid w:val="006E13A0"/>
    <w:rsid w:val="006E4476"/>
    <w:rsid w:val="006F2C95"/>
    <w:rsid w:val="00703344"/>
    <w:rsid w:val="0070681A"/>
    <w:rsid w:val="00715BF9"/>
    <w:rsid w:val="00723521"/>
    <w:rsid w:val="00723CCA"/>
    <w:rsid w:val="007346FB"/>
    <w:rsid w:val="00750663"/>
    <w:rsid w:val="007605FD"/>
    <w:rsid w:val="00765EC8"/>
    <w:rsid w:val="007742BC"/>
    <w:rsid w:val="007A597F"/>
    <w:rsid w:val="007A6B40"/>
    <w:rsid w:val="007B077E"/>
    <w:rsid w:val="007C404A"/>
    <w:rsid w:val="007E12F1"/>
    <w:rsid w:val="007E26D7"/>
    <w:rsid w:val="007F474A"/>
    <w:rsid w:val="00801033"/>
    <w:rsid w:val="008035ED"/>
    <w:rsid w:val="00803AB6"/>
    <w:rsid w:val="00810E14"/>
    <w:rsid w:val="00840B7E"/>
    <w:rsid w:val="008524AE"/>
    <w:rsid w:val="0087098A"/>
    <w:rsid w:val="008728C9"/>
    <w:rsid w:val="008A5A59"/>
    <w:rsid w:val="008C1204"/>
    <w:rsid w:val="00924B81"/>
    <w:rsid w:val="00935601"/>
    <w:rsid w:val="00940C6B"/>
    <w:rsid w:val="0095318E"/>
    <w:rsid w:val="009616DE"/>
    <w:rsid w:val="009643EF"/>
    <w:rsid w:val="00971F71"/>
    <w:rsid w:val="009A261A"/>
    <w:rsid w:val="009A7AFF"/>
    <w:rsid w:val="009B0F70"/>
    <w:rsid w:val="009B7980"/>
    <w:rsid w:val="009D79FB"/>
    <w:rsid w:val="00A00E93"/>
    <w:rsid w:val="00A141EB"/>
    <w:rsid w:val="00A20BB3"/>
    <w:rsid w:val="00A24080"/>
    <w:rsid w:val="00A26A5E"/>
    <w:rsid w:val="00A40E90"/>
    <w:rsid w:val="00A42C36"/>
    <w:rsid w:val="00A43C1F"/>
    <w:rsid w:val="00AB49C2"/>
    <w:rsid w:val="00AC5103"/>
    <w:rsid w:val="00AF3389"/>
    <w:rsid w:val="00B1166E"/>
    <w:rsid w:val="00B2119B"/>
    <w:rsid w:val="00B34DCE"/>
    <w:rsid w:val="00B35A3B"/>
    <w:rsid w:val="00B37F2C"/>
    <w:rsid w:val="00B74A36"/>
    <w:rsid w:val="00B76E36"/>
    <w:rsid w:val="00B820A3"/>
    <w:rsid w:val="00B8458A"/>
    <w:rsid w:val="00BB6B13"/>
    <w:rsid w:val="00BD029D"/>
    <w:rsid w:val="00BD10A1"/>
    <w:rsid w:val="00BD7D97"/>
    <w:rsid w:val="00BE33FD"/>
    <w:rsid w:val="00C033D6"/>
    <w:rsid w:val="00C0607A"/>
    <w:rsid w:val="00C22669"/>
    <w:rsid w:val="00C567BB"/>
    <w:rsid w:val="00C65012"/>
    <w:rsid w:val="00CA1A84"/>
    <w:rsid w:val="00CA3AAB"/>
    <w:rsid w:val="00CB0477"/>
    <w:rsid w:val="00CC3D46"/>
    <w:rsid w:val="00CC5A2E"/>
    <w:rsid w:val="00CD7A20"/>
    <w:rsid w:val="00CE28AE"/>
    <w:rsid w:val="00CF49E0"/>
    <w:rsid w:val="00D27155"/>
    <w:rsid w:val="00D52CB2"/>
    <w:rsid w:val="00D643B0"/>
    <w:rsid w:val="00D712FC"/>
    <w:rsid w:val="00D76B99"/>
    <w:rsid w:val="00D80960"/>
    <w:rsid w:val="00D80E04"/>
    <w:rsid w:val="00D84646"/>
    <w:rsid w:val="00D87E82"/>
    <w:rsid w:val="00D91C3B"/>
    <w:rsid w:val="00DA3D2F"/>
    <w:rsid w:val="00DA5BE7"/>
    <w:rsid w:val="00DA7CED"/>
    <w:rsid w:val="00DB0FB0"/>
    <w:rsid w:val="00DC0561"/>
    <w:rsid w:val="00DC603A"/>
    <w:rsid w:val="00DE46D3"/>
    <w:rsid w:val="00DE4960"/>
    <w:rsid w:val="00DE4FFE"/>
    <w:rsid w:val="00E04BDF"/>
    <w:rsid w:val="00E05E13"/>
    <w:rsid w:val="00E1234C"/>
    <w:rsid w:val="00E164CB"/>
    <w:rsid w:val="00E25394"/>
    <w:rsid w:val="00E274B4"/>
    <w:rsid w:val="00E3151F"/>
    <w:rsid w:val="00E45DF4"/>
    <w:rsid w:val="00E5724E"/>
    <w:rsid w:val="00E6077C"/>
    <w:rsid w:val="00E727A9"/>
    <w:rsid w:val="00E772D0"/>
    <w:rsid w:val="00EB1688"/>
    <w:rsid w:val="00EB33AF"/>
    <w:rsid w:val="00EC5FC7"/>
    <w:rsid w:val="00EC6C9A"/>
    <w:rsid w:val="00ED0649"/>
    <w:rsid w:val="00EE3D66"/>
    <w:rsid w:val="00EF3C77"/>
    <w:rsid w:val="00EF5683"/>
    <w:rsid w:val="00F14745"/>
    <w:rsid w:val="00F15A23"/>
    <w:rsid w:val="00F2570E"/>
    <w:rsid w:val="00F31735"/>
    <w:rsid w:val="00F414A0"/>
    <w:rsid w:val="00F51B86"/>
    <w:rsid w:val="00F53D08"/>
    <w:rsid w:val="00F90254"/>
    <w:rsid w:val="00F93136"/>
    <w:rsid w:val="00F9357B"/>
    <w:rsid w:val="00FA0378"/>
    <w:rsid w:val="00FA1E3D"/>
    <w:rsid w:val="00FC1A50"/>
    <w:rsid w:val="00FC1CBD"/>
    <w:rsid w:val="00FC6005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A7BF52"/>
  <w15:docId w15:val="{64DD4CC5-140C-4F8D-96B5-898F67A3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AF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7697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0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17B"/>
  </w:style>
  <w:style w:type="paragraph" w:styleId="Pieddepage">
    <w:name w:val="footer"/>
    <w:basedOn w:val="Normal"/>
    <w:link w:val="PieddepageCar"/>
    <w:unhideWhenUsed/>
    <w:rsid w:val="0020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17B"/>
  </w:style>
  <w:style w:type="paragraph" w:styleId="Textedebulles">
    <w:name w:val="Balloon Text"/>
    <w:basedOn w:val="Normal"/>
    <w:link w:val="TextedebullesCar"/>
    <w:uiPriority w:val="99"/>
    <w:semiHidden/>
    <w:unhideWhenUsed/>
    <w:rsid w:val="0020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0717B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7697E"/>
    <w:rPr>
      <w:rFonts w:ascii="Cambria" w:hAnsi="Cambria"/>
      <w:b/>
      <w:bCs/>
      <w:kern w:val="32"/>
      <w:sz w:val="32"/>
      <w:szCs w:val="32"/>
      <w:lang w:val="fr-FR" w:eastAsia="fr-FR"/>
    </w:rPr>
  </w:style>
  <w:style w:type="character" w:styleId="Numrodepage">
    <w:name w:val="page number"/>
    <w:basedOn w:val="Policepardfaut"/>
    <w:semiHidden/>
    <w:rsid w:val="0037697E"/>
  </w:style>
  <w:style w:type="paragraph" w:customStyle="1" w:styleId="HTMLBody">
    <w:name w:val="HTML Body"/>
    <w:rsid w:val="003769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character" w:customStyle="1" w:styleId="eudoraheader">
    <w:name w:val="eudoraheader"/>
    <w:basedOn w:val="Policepardfaut"/>
    <w:rsid w:val="0037697E"/>
  </w:style>
  <w:style w:type="character" w:styleId="Lienhypertexte">
    <w:name w:val="Hyperlink"/>
    <w:uiPriority w:val="99"/>
    <w:unhideWhenUsed/>
    <w:rsid w:val="004B69F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06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F2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snoussi-pirotte@vd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0724-557E-48F3-BCA7-F373FE8B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vdocsvc</dc:creator>
  <cp:keywords/>
  <dc:description/>
  <cp:lastModifiedBy>Ku May-Kou | HPCi</cp:lastModifiedBy>
  <cp:revision>6</cp:revision>
  <cp:lastPrinted>2025-11-21T11:32:00Z</cp:lastPrinted>
  <dcterms:created xsi:type="dcterms:W3CDTF">2025-11-21T11:28:00Z</dcterms:created>
  <dcterms:modified xsi:type="dcterms:W3CDTF">2026-02-04T13:12:00Z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kCheckIn">
    <vt:i4>0</vt:i4>
  </property>
  <property fmtid="{D5CDD505-2E9C-101B-9397-08002B2CF9AE}" pid="3" name="IDVERSION">
    <vt:lpwstr>955380</vt:lpwstr>
  </property>
  <property fmtid="{D5CDD505-2E9C-101B-9397-08002B2CF9AE}" pid="4" name="DATABASENAME">
    <vt:lpwstr>VDOC_CHUV</vt:lpwstr>
  </property>
  <property fmtid="{D5CDD505-2E9C-101B-9397-08002B2CF9AE}" pid="5" name="HTTPMODE">
    <vt:lpwstr>http://</vt:lpwstr>
  </property>
  <property fmtid="{D5CDD505-2E9C-101B-9397-08002B2CF9AE}" pid="6" name="IIS_SERVERNAME">
    <vt:lpwstr>VDS1</vt:lpwstr>
  </property>
  <property fmtid="{D5CDD505-2E9C-101B-9397-08002B2CF9AE}" pid="7" name="IIS_SERVER">
    <vt:lpwstr>gedchuv.intranet.chuv</vt:lpwstr>
  </property>
  <property fmtid="{D5CDD505-2E9C-101B-9397-08002B2CF9AE}" pid="8" name="DB_GUID">
    <vt:lpwstr>{9CF397AD-894F-4ECE-94F3-CA5DB7B59846}</vt:lpwstr>
  </property>
  <property fmtid="{D5CDD505-2E9C-101B-9397-08002B2CF9AE}" pid="9" name="CHECKOUTBY">
    <vt:lpwstr>Petignat Christiane</vt:lpwstr>
  </property>
  <property fmtid="{D5CDD505-2E9C-101B-9397-08002B2CF9AE}" pid="10" name="CHECKOUTBY_USERID">
    <vt:lpwstr>700107</vt:lpwstr>
  </property>
  <property fmtid="{D5CDD505-2E9C-101B-9397-08002B2CF9AE}" pid="11" name="CHECKOUTDATE">
    <vt:lpwstr>12/04/2018</vt:lpwstr>
  </property>
  <property fmtid="{D5CDD505-2E9C-101B-9397-08002B2CF9AE}" pid="12" name="VERSION">
    <vt:lpwstr>7.0</vt:lpwstr>
  </property>
  <property fmtid="{D5CDD505-2E9C-101B-9397-08002B2CF9AE}" pid="13" name="CURSTEPNAME">
    <vt:lpwstr>Application</vt:lpwstr>
  </property>
  <property fmtid="{D5CDD505-2E9C-101B-9397-08002B2CF9AE}" pid="14" name="CUROPENAME">
    <vt:lpwstr>Not implemented</vt:lpwstr>
  </property>
  <property fmtid="{D5CDD505-2E9C-101B-9397-08002B2CF9AE}" pid="15" name="NEXTOPENAME">
    <vt:lpwstr>Not implemented</vt:lpwstr>
  </property>
  <property fmtid="{D5CDD505-2E9C-101B-9397-08002B2CF9AE}" pid="16" name="RESPNAME">
    <vt:lpwstr>Petignat Christiane</vt:lpwstr>
  </property>
  <property fmtid="{D5CDD505-2E9C-101B-9397-08002B2CF9AE}" pid="17" name="CREATORNAME">
    <vt:lpwstr>Petignat Christiane</vt:lpwstr>
  </property>
  <property fmtid="{D5CDD505-2E9C-101B-9397-08002B2CF9AE}" pid="18" name="CREATEDATE">
    <vt:lpwstr>12/04/2018</vt:lpwstr>
  </property>
  <property fmtid="{D5CDD505-2E9C-101B-9397-08002B2CF9AE}" pid="19" name="VERIFICATORNAME">
    <vt:lpwstr>Petignat Christiane</vt:lpwstr>
  </property>
  <property fmtid="{D5CDD505-2E9C-101B-9397-08002B2CF9AE}" pid="20" name="VERIFICATIONDATE">
    <vt:lpwstr>12/04/2018</vt:lpwstr>
  </property>
  <property fmtid="{D5CDD505-2E9C-101B-9397-08002B2CF9AE}" pid="21" name="REDACTORNAME">
    <vt:lpwstr>Petignat Christiane</vt:lpwstr>
  </property>
  <property fmtid="{D5CDD505-2E9C-101B-9397-08002B2CF9AE}" pid="22" name="REDACTIONDATE">
    <vt:lpwstr>12/04/2018</vt:lpwstr>
  </property>
  <property fmtid="{D5CDD505-2E9C-101B-9397-08002B2CF9AE}" pid="23" name="APPROBATORNAME">
    <vt:lpwstr>Petignat Christiane</vt:lpwstr>
  </property>
  <property fmtid="{D5CDD505-2E9C-101B-9397-08002B2CF9AE}" pid="24" name="APPROBATIONDATE">
    <vt:lpwstr>12/04/2018</vt:lpwstr>
  </property>
  <property fmtid="{D5CDD505-2E9C-101B-9397-08002B2CF9AE}" pid="25" name="IDFILE">
    <vt:lpwstr>1214770</vt:lpwstr>
  </property>
  <property fmtid="{D5CDD505-2E9C-101B-9397-08002B2CF9AE}" pid="26" name="CHECKSUM">
    <vt:lpwstr>28809</vt:lpwstr>
  </property>
  <property fmtid="{D5CDD505-2E9C-101B-9397-08002B2CF9AE}" pid="27" name="IDENTITIES">
    <vt:lpwstr/>
  </property>
  <property fmtid="{D5CDD505-2E9C-101B-9397-08002B2CF9AE}" pid="28" name="ENTITYNAME">
    <vt:lpwstr/>
  </property>
  <property fmtid="{D5CDD505-2E9C-101B-9397-08002B2CF9AE}" pid="29" name="REFERENCE">
    <vt:lpwstr>HPCI_W_QUE_00028</vt:lpwstr>
  </property>
  <property fmtid="{D5CDD505-2E9C-101B-9397-08002B2CF9AE}" pid="30" name="TITLE">
    <vt:lpwstr>Surveillances BMR - démographie - laboratoire : Hôpitaux - cliniques/CTR</vt:lpwstr>
  </property>
  <property fmtid="{D5CDD505-2E9C-101B-9397-08002B2CF9AE}" pid="31" name="VDOC_FREE_INITIALES_DES_UNITÉS">
    <vt:lpwstr>HPCI</vt:lpwstr>
  </property>
  <property fmtid="{D5CDD505-2E9C-101B-9397-08002B2CF9AE}" pid="32" name="VDOC_FREE_LISTE_DES_DOCUMENTS">
    <vt:lpwstr>QUE</vt:lpwstr>
  </property>
  <property fmtid="{D5CDD505-2E9C-101B-9397-08002B2CF9AE}" pid="33" name="VDOC_FREE_LISTE_DE_PROCESSUS">
    <vt:lpwstr>W</vt:lpwstr>
  </property>
  <property fmtid="{D5CDD505-2E9C-101B-9397-08002B2CF9AE}" pid="34" name="OFFICIAL">
    <vt:lpwstr>Petignat Christiane</vt:lpwstr>
  </property>
</Properties>
</file>