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09E2" w14:textId="131C2D83" w:rsidR="00073803" w:rsidRPr="00073803" w:rsidRDefault="00073803" w:rsidP="00073803">
      <w:pPr>
        <w:jc w:val="right"/>
        <w:rPr>
          <w:rFonts w:ascii="Arial" w:hAnsi="Arial" w:cs="Arial"/>
          <w:b/>
          <w:smallCaps/>
          <w:noProof/>
          <w:sz w:val="20"/>
          <w:szCs w:val="20"/>
        </w:rPr>
      </w:pPr>
      <w:r>
        <w:rPr>
          <w:noProof/>
        </w:rPr>
        <w:t xml:space="preserve"> </w:t>
      </w:r>
    </w:p>
    <w:p w14:paraId="5EEAAC83" w14:textId="77777777" w:rsidR="003F3A35" w:rsidRDefault="003F3A35" w:rsidP="00404AB7">
      <w:pPr>
        <w:jc w:val="center"/>
        <w:rPr>
          <w:b/>
          <w:bCs/>
          <w:sz w:val="36"/>
          <w:szCs w:val="36"/>
        </w:rPr>
      </w:pPr>
    </w:p>
    <w:p w14:paraId="68E75BFE" w14:textId="79A2B641" w:rsidR="00404AB7" w:rsidRDefault="00A95612" w:rsidP="00404AB7">
      <w:pPr>
        <w:jc w:val="center"/>
        <w:rPr>
          <w:b/>
          <w:bCs/>
          <w:sz w:val="32"/>
          <w:szCs w:val="32"/>
        </w:rPr>
      </w:pPr>
      <w:r w:rsidRPr="003F3A35">
        <w:rPr>
          <w:b/>
          <w:bCs/>
          <w:sz w:val="36"/>
          <w:szCs w:val="36"/>
        </w:rPr>
        <w:t>Questionnaire surveillance annuelle hémocultures par établissement</w:t>
      </w:r>
      <w:r w:rsidR="002D0A90">
        <w:rPr>
          <w:b/>
          <w:bCs/>
          <w:sz w:val="36"/>
          <w:szCs w:val="36"/>
        </w:rPr>
        <w:br/>
        <w:t>Année 20</w:t>
      </w:r>
      <w:r w:rsidR="002D0A90" w:rsidRPr="002D0A90">
        <w:rPr>
          <w:b/>
          <w:bCs/>
          <w:sz w:val="36"/>
          <w:szCs w:val="36"/>
          <w:u w:val="single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0" w:name="Texte21"/>
      <w:r w:rsidR="002D0A90" w:rsidRPr="002D0A90">
        <w:rPr>
          <w:b/>
          <w:bCs/>
          <w:sz w:val="36"/>
          <w:szCs w:val="36"/>
          <w:u w:val="single"/>
        </w:rPr>
        <w:instrText xml:space="preserve"> FORMTEXT </w:instrText>
      </w:r>
      <w:r w:rsidR="002D0A90" w:rsidRPr="002D0A90">
        <w:rPr>
          <w:b/>
          <w:bCs/>
          <w:sz w:val="36"/>
          <w:szCs w:val="36"/>
          <w:u w:val="single"/>
        </w:rPr>
      </w:r>
      <w:r w:rsidR="002D0A90" w:rsidRPr="002D0A90">
        <w:rPr>
          <w:b/>
          <w:bCs/>
          <w:sz w:val="36"/>
          <w:szCs w:val="36"/>
          <w:u w:val="single"/>
        </w:rPr>
        <w:fldChar w:fldCharType="separate"/>
      </w:r>
      <w:r w:rsidR="002D0A90" w:rsidRPr="002D0A90">
        <w:rPr>
          <w:b/>
          <w:bCs/>
          <w:noProof/>
          <w:sz w:val="36"/>
          <w:szCs w:val="36"/>
          <w:u w:val="single"/>
        </w:rPr>
        <w:t> </w:t>
      </w:r>
      <w:r w:rsidR="002D0A90" w:rsidRPr="002D0A90">
        <w:rPr>
          <w:b/>
          <w:bCs/>
          <w:noProof/>
          <w:sz w:val="36"/>
          <w:szCs w:val="36"/>
          <w:u w:val="single"/>
        </w:rPr>
        <w:t> </w:t>
      </w:r>
      <w:r w:rsidR="002D0A90" w:rsidRPr="002D0A90">
        <w:rPr>
          <w:b/>
          <w:bCs/>
          <w:noProof/>
          <w:sz w:val="36"/>
          <w:szCs w:val="36"/>
          <w:u w:val="single"/>
        </w:rPr>
        <w:t> </w:t>
      </w:r>
      <w:r w:rsidR="002D0A90" w:rsidRPr="002D0A90">
        <w:rPr>
          <w:b/>
          <w:bCs/>
          <w:noProof/>
          <w:sz w:val="36"/>
          <w:szCs w:val="36"/>
          <w:u w:val="single"/>
        </w:rPr>
        <w:t> </w:t>
      </w:r>
      <w:r w:rsidR="002D0A90" w:rsidRPr="002D0A90">
        <w:rPr>
          <w:b/>
          <w:bCs/>
          <w:noProof/>
          <w:sz w:val="36"/>
          <w:szCs w:val="36"/>
          <w:u w:val="single"/>
        </w:rPr>
        <w:t> </w:t>
      </w:r>
      <w:r w:rsidR="002D0A90" w:rsidRPr="002D0A90">
        <w:rPr>
          <w:b/>
          <w:bCs/>
          <w:sz w:val="36"/>
          <w:szCs w:val="36"/>
          <w:u w:val="single"/>
        </w:rPr>
        <w:fldChar w:fldCharType="end"/>
      </w:r>
      <w:bookmarkEnd w:id="0"/>
    </w:p>
    <w:p w14:paraId="5D698151" w14:textId="77777777" w:rsidR="00404AB7" w:rsidRPr="00404AB7" w:rsidRDefault="00404AB7" w:rsidP="00A95612">
      <w:pPr>
        <w:rPr>
          <w:b/>
          <w:bCs/>
          <w:sz w:val="32"/>
          <w:szCs w:val="32"/>
        </w:rPr>
      </w:pPr>
    </w:p>
    <w:p w14:paraId="3ECAD715" w14:textId="08C57344" w:rsidR="0049725B" w:rsidRPr="00404AB7" w:rsidRDefault="0049725B" w:rsidP="007C404A">
      <w:pPr>
        <w:pStyle w:val="Titre1"/>
        <w:numPr>
          <w:ilvl w:val="0"/>
          <w:numId w:val="1"/>
        </w:numPr>
        <w:spacing w:before="60" w:after="120"/>
        <w:rPr>
          <w:rFonts w:ascii="Arial" w:hAnsi="Arial" w:cs="Arial"/>
          <w:smallCaps/>
          <w:noProof/>
          <w:sz w:val="28"/>
          <w:szCs w:val="28"/>
          <w:lang w:val="fr-CH" w:eastAsia="fr-CH"/>
        </w:rPr>
      </w:pPr>
      <w:r w:rsidRPr="00AA43F0">
        <w:rPr>
          <w:rFonts w:ascii="Arial" w:hAnsi="Arial" w:cs="Arial"/>
          <w:smallCaps/>
          <w:noProof/>
          <w:sz w:val="28"/>
          <w:szCs w:val="28"/>
          <w:lang w:val="fr-CH" w:eastAsia="fr-CH"/>
        </w:rPr>
        <w:t>Questionnaire hémocultures</w:t>
      </w:r>
      <w:r w:rsidR="00404AB7">
        <w:rPr>
          <w:rFonts w:ascii="Arial" w:hAnsi="Arial" w:cs="Arial"/>
          <w:smallCaps/>
          <w:noProof/>
          <w:sz w:val="28"/>
          <w:szCs w:val="28"/>
          <w:lang w:val="fr-CH" w:eastAsia="fr-CH"/>
        </w:rPr>
        <w:br/>
      </w:r>
    </w:p>
    <w:tbl>
      <w:tblPr>
        <w:tblW w:w="146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42"/>
        <w:gridCol w:w="5087"/>
      </w:tblGrid>
      <w:tr w:rsidR="0049725B" w14:paraId="6E0D2055" w14:textId="77777777" w:rsidTr="007A09B2">
        <w:trPr>
          <w:trHeight w:val="567"/>
        </w:trPr>
        <w:tc>
          <w:tcPr>
            <w:tcW w:w="9542" w:type="dxa"/>
            <w:shd w:val="clear" w:color="auto" w:fill="D9D9D9" w:themeFill="background1" w:themeFillShade="D9"/>
            <w:vAlign w:val="center"/>
          </w:tcPr>
          <w:p w14:paraId="06AA0D49" w14:textId="7A64DA57" w:rsidR="0049725B" w:rsidRPr="003144BD" w:rsidRDefault="002D0A90" w:rsidP="007A09B2">
            <w:pPr>
              <w:keepNext/>
              <w:spacing w:before="60" w:after="60" w:line="28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 de l’établissement : </w:t>
            </w:r>
            <w:r w:rsidRPr="002D0A90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" w:name="Texte22"/>
            <w:r w:rsidRPr="002D0A90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2D0A90">
              <w:rPr>
                <w:rFonts w:ascii="Arial" w:hAnsi="Arial" w:cs="Arial"/>
                <w:b/>
                <w:u w:val="single"/>
              </w:rPr>
            </w:r>
            <w:r w:rsidRPr="002D0A90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2D0A9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2D0A9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2D0A9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2D0A9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2D0A90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2D0A90">
              <w:rPr>
                <w:rFonts w:ascii="Arial" w:hAnsi="Arial" w:cs="Arial"/>
                <w:b/>
                <w:u w:val="single"/>
              </w:rPr>
              <w:fldChar w:fldCharType="end"/>
            </w:r>
            <w:bookmarkEnd w:id="1"/>
          </w:p>
        </w:tc>
        <w:tc>
          <w:tcPr>
            <w:tcW w:w="5087" w:type="dxa"/>
            <w:shd w:val="clear" w:color="auto" w:fill="D9D9D9" w:themeFill="background1" w:themeFillShade="D9"/>
            <w:vAlign w:val="center"/>
          </w:tcPr>
          <w:p w14:paraId="44CC5607" w14:textId="341B8167" w:rsidR="0049725B" w:rsidRPr="003144BD" w:rsidRDefault="0049725B" w:rsidP="007A09B2">
            <w:pPr>
              <w:keepNext/>
              <w:spacing w:before="60" w:after="60" w:line="280" w:lineRule="atLeast"/>
              <w:jc w:val="center"/>
              <w:rPr>
                <w:rFonts w:ascii="Arial" w:hAnsi="Arial" w:cs="Arial"/>
                <w:b/>
              </w:rPr>
            </w:pPr>
            <w:r w:rsidRPr="003144BD">
              <w:rPr>
                <w:rFonts w:ascii="Arial" w:hAnsi="Arial" w:cs="Arial"/>
                <w:b/>
              </w:rPr>
              <w:t>Année</w:t>
            </w:r>
            <w:r w:rsidR="002D0A90">
              <w:rPr>
                <w:rFonts w:ascii="Arial" w:hAnsi="Arial" w:cs="Arial"/>
                <w:b/>
              </w:rPr>
              <w:t xml:space="preserve"> 20</w:t>
            </w:r>
            <w:r w:rsidR="002D0A90" w:rsidRPr="007A09B2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" w:name="Texte23"/>
            <w:r w:rsidR="002D0A90" w:rsidRPr="007A09B2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="002D0A90" w:rsidRPr="007A09B2">
              <w:rPr>
                <w:rFonts w:ascii="Arial" w:hAnsi="Arial" w:cs="Arial"/>
                <w:b/>
                <w:u w:val="single"/>
              </w:rPr>
            </w:r>
            <w:r w:rsidR="002D0A90" w:rsidRPr="007A09B2">
              <w:rPr>
                <w:rFonts w:ascii="Arial" w:hAnsi="Arial" w:cs="Arial"/>
                <w:b/>
                <w:u w:val="single"/>
              </w:rPr>
              <w:fldChar w:fldCharType="separate"/>
            </w:r>
            <w:r w:rsidR="002D0A90" w:rsidRPr="007A09B2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2D0A90" w:rsidRPr="007A09B2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2D0A90" w:rsidRPr="007A09B2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2D0A90" w:rsidRPr="007A09B2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2D0A90" w:rsidRPr="007A09B2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2D0A90" w:rsidRPr="007A09B2">
              <w:rPr>
                <w:rFonts w:ascii="Arial" w:hAnsi="Arial" w:cs="Arial"/>
                <w:b/>
                <w:u w:val="single"/>
              </w:rPr>
              <w:fldChar w:fldCharType="end"/>
            </w:r>
            <w:bookmarkEnd w:id="2"/>
          </w:p>
        </w:tc>
      </w:tr>
      <w:tr w:rsidR="0049725B" w14:paraId="23889691" w14:textId="77777777" w:rsidTr="003B1DE4">
        <w:trPr>
          <w:trHeight w:val="567"/>
        </w:trPr>
        <w:tc>
          <w:tcPr>
            <w:tcW w:w="9542" w:type="dxa"/>
            <w:vAlign w:val="center"/>
          </w:tcPr>
          <w:p w14:paraId="089E5C43" w14:textId="5E3B8392" w:rsidR="0049725B" w:rsidRPr="0037697E" w:rsidRDefault="0049725B" w:rsidP="003B1DE4">
            <w:pPr>
              <w:keepNext/>
              <w:spacing w:before="40" w:after="40" w:line="280" w:lineRule="atLeast"/>
              <w:rPr>
                <w:rFonts w:ascii="Arial" w:hAnsi="Arial"/>
              </w:rPr>
            </w:pPr>
            <w:r w:rsidRPr="007A09B2">
              <w:rPr>
                <w:rFonts w:ascii="Arial" w:hAnsi="Arial"/>
                <w:b/>
                <w:bCs/>
              </w:rPr>
              <w:t xml:space="preserve">Nombre </w:t>
            </w:r>
            <w:r w:rsidR="002D0A90" w:rsidRPr="007A09B2">
              <w:rPr>
                <w:rFonts w:ascii="Arial" w:hAnsi="Arial"/>
                <w:b/>
                <w:bCs/>
              </w:rPr>
              <w:t>d’</w:t>
            </w:r>
            <w:r w:rsidRPr="007A09B2">
              <w:rPr>
                <w:rFonts w:ascii="Arial" w:hAnsi="Arial"/>
                <w:b/>
                <w:bCs/>
              </w:rPr>
              <w:t>hémocultures effectuées</w:t>
            </w:r>
            <w:r w:rsidRPr="007A09B2">
              <w:rPr>
                <w:rFonts w:ascii="Arial" w:hAnsi="Arial"/>
                <w:b/>
                <w:bCs/>
                <w:sz w:val="28"/>
                <w:szCs w:val="28"/>
              </w:rPr>
              <w:t>*</w:t>
            </w:r>
            <w:r w:rsidRPr="007A09B2">
              <w:rPr>
                <w:rFonts w:ascii="Arial" w:hAnsi="Arial"/>
                <w:b/>
                <w:bCs/>
              </w:rPr>
              <w:t xml:space="preserve"> </w:t>
            </w:r>
            <w:r w:rsidR="002D0A90">
              <w:rPr>
                <w:rFonts w:ascii="Arial" w:hAnsi="Arial"/>
              </w:rPr>
              <w:br/>
            </w:r>
            <w:r w:rsidRPr="002D0A90">
              <w:rPr>
                <w:rFonts w:ascii="Arial" w:hAnsi="Arial"/>
                <w:i/>
                <w:iCs/>
              </w:rPr>
              <w:t>(1 hemoc = 2 bouteilles)</w:t>
            </w:r>
          </w:p>
        </w:tc>
        <w:tc>
          <w:tcPr>
            <w:tcW w:w="5087" w:type="dxa"/>
            <w:vAlign w:val="center"/>
          </w:tcPr>
          <w:p w14:paraId="3E4621B9" w14:textId="75037175" w:rsidR="0049725B" w:rsidRPr="002D0A90" w:rsidRDefault="00B51A0F" w:rsidP="003B1DE4">
            <w:pPr>
              <w:keepNext/>
              <w:spacing w:before="40" w:after="40" w:line="280" w:lineRule="atLeast"/>
              <w:jc w:val="center"/>
              <w:rPr>
                <w:rFonts w:ascii="Arial" w:hAnsi="Arial" w:cs="Arial"/>
                <w:u w:val="single"/>
              </w:rPr>
            </w:pPr>
            <w:r w:rsidRPr="002D0A90">
              <w:rPr>
                <w:rFonts w:ascii="Arial" w:hAnsi="Arial" w:cs="Arial"/>
                <w:u w:val="single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3" w:name="Texte20"/>
            <w:r w:rsidRPr="002D0A90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2D0A90">
              <w:rPr>
                <w:rFonts w:ascii="Arial" w:hAnsi="Arial" w:cs="Arial"/>
                <w:u w:val="single"/>
              </w:rPr>
            </w:r>
            <w:r w:rsidRPr="002D0A90">
              <w:rPr>
                <w:rFonts w:ascii="Arial" w:hAnsi="Arial" w:cs="Arial"/>
                <w:u w:val="single"/>
              </w:rPr>
              <w:fldChar w:fldCharType="separate"/>
            </w:r>
            <w:r w:rsidRPr="002D0A90">
              <w:rPr>
                <w:rFonts w:ascii="Arial" w:hAnsi="Arial" w:cs="Arial"/>
                <w:noProof/>
                <w:u w:val="single"/>
              </w:rPr>
              <w:t> </w:t>
            </w:r>
            <w:r w:rsidRPr="002D0A90">
              <w:rPr>
                <w:rFonts w:ascii="Arial" w:hAnsi="Arial" w:cs="Arial"/>
                <w:noProof/>
                <w:u w:val="single"/>
              </w:rPr>
              <w:t> </w:t>
            </w:r>
            <w:r w:rsidRPr="002D0A90">
              <w:rPr>
                <w:rFonts w:ascii="Arial" w:hAnsi="Arial" w:cs="Arial"/>
                <w:noProof/>
                <w:u w:val="single"/>
              </w:rPr>
              <w:t> </w:t>
            </w:r>
            <w:r w:rsidRPr="002D0A90">
              <w:rPr>
                <w:rFonts w:ascii="Arial" w:hAnsi="Arial" w:cs="Arial"/>
                <w:noProof/>
                <w:u w:val="single"/>
              </w:rPr>
              <w:t> </w:t>
            </w:r>
            <w:r w:rsidRPr="002D0A90">
              <w:rPr>
                <w:rFonts w:ascii="Arial" w:hAnsi="Arial" w:cs="Arial"/>
                <w:noProof/>
                <w:u w:val="single"/>
              </w:rPr>
              <w:t> </w:t>
            </w:r>
            <w:r w:rsidRPr="002D0A90">
              <w:rPr>
                <w:rFonts w:ascii="Arial" w:hAnsi="Arial" w:cs="Arial"/>
                <w:u w:val="single"/>
              </w:rPr>
              <w:fldChar w:fldCharType="end"/>
            </w:r>
            <w:bookmarkEnd w:id="3"/>
            <w:r w:rsidR="007A09B2" w:rsidRPr="007A09B2">
              <w:rPr>
                <w:rFonts w:ascii="Arial" w:hAnsi="Arial" w:cs="Arial"/>
              </w:rPr>
              <w:t xml:space="preserve"> </w:t>
            </w:r>
            <w:proofErr w:type="gramStart"/>
            <w:r w:rsidR="00BE6454">
              <w:rPr>
                <w:rFonts w:ascii="Arial" w:hAnsi="Arial" w:cs="Arial"/>
              </w:rPr>
              <w:t>effectu</w:t>
            </w:r>
            <w:r w:rsidR="007A09B2" w:rsidRPr="007A09B2">
              <w:rPr>
                <w:rFonts w:ascii="Arial" w:hAnsi="Arial" w:cs="Arial"/>
              </w:rPr>
              <w:t>ées</w:t>
            </w:r>
            <w:proofErr w:type="gramEnd"/>
          </w:p>
        </w:tc>
      </w:tr>
      <w:tr w:rsidR="0049725B" w14:paraId="2134AD7A" w14:textId="77777777" w:rsidTr="003B1DE4">
        <w:trPr>
          <w:trHeight w:val="567"/>
        </w:trPr>
        <w:tc>
          <w:tcPr>
            <w:tcW w:w="9542" w:type="dxa"/>
            <w:vAlign w:val="center"/>
          </w:tcPr>
          <w:p w14:paraId="4A0502C8" w14:textId="2C336C54" w:rsidR="0049725B" w:rsidRPr="0037697E" w:rsidRDefault="0049725B" w:rsidP="003B1DE4">
            <w:pPr>
              <w:keepNext/>
              <w:spacing w:before="40" w:after="40" w:line="280" w:lineRule="atLeast"/>
              <w:rPr>
                <w:rFonts w:ascii="Arial" w:hAnsi="Arial"/>
              </w:rPr>
            </w:pPr>
            <w:r w:rsidRPr="007A09B2">
              <w:rPr>
                <w:rFonts w:ascii="Arial" w:hAnsi="Arial"/>
                <w:b/>
                <w:bCs/>
              </w:rPr>
              <w:t xml:space="preserve">Nombre </w:t>
            </w:r>
            <w:r w:rsidR="002D0A90" w:rsidRPr="007A09B2">
              <w:rPr>
                <w:rFonts w:ascii="Arial" w:hAnsi="Arial"/>
                <w:b/>
                <w:bCs/>
              </w:rPr>
              <w:t>d’</w:t>
            </w:r>
            <w:r w:rsidRPr="007A09B2">
              <w:rPr>
                <w:rFonts w:ascii="Arial" w:hAnsi="Arial"/>
                <w:b/>
                <w:bCs/>
              </w:rPr>
              <w:t>hémocultures positives*</w:t>
            </w:r>
            <w:r w:rsidR="002D0A90" w:rsidRPr="007A09B2">
              <w:rPr>
                <w:rFonts w:ascii="Arial" w:hAnsi="Arial"/>
                <w:b/>
                <w:bCs/>
              </w:rPr>
              <w:t xml:space="preserve"> </w:t>
            </w:r>
            <w:r w:rsidR="002D0A90">
              <w:rPr>
                <w:rFonts w:ascii="Arial" w:hAnsi="Arial"/>
              </w:rPr>
              <w:br/>
            </w:r>
            <w:r w:rsidRPr="002D0A90">
              <w:rPr>
                <w:rFonts w:ascii="Arial" w:hAnsi="Arial"/>
                <w:i/>
                <w:iCs/>
              </w:rPr>
              <w:t xml:space="preserve">(1 hemoc = 2 bouteilles et </w:t>
            </w:r>
            <w:proofErr w:type="gramStart"/>
            <w:r w:rsidRPr="002D0A90">
              <w:rPr>
                <w:rFonts w:ascii="Arial" w:hAnsi="Arial"/>
                <w:i/>
                <w:iCs/>
              </w:rPr>
              <w:t>donc  =</w:t>
            </w:r>
            <w:proofErr w:type="gramEnd"/>
            <w:r w:rsidRPr="002D0A90">
              <w:rPr>
                <w:rFonts w:ascii="Arial" w:hAnsi="Arial"/>
                <w:i/>
                <w:iCs/>
              </w:rPr>
              <w:t xml:space="preserve"> 1 ou 2 bouteilles positives)</w:t>
            </w:r>
          </w:p>
        </w:tc>
        <w:tc>
          <w:tcPr>
            <w:tcW w:w="5087" w:type="dxa"/>
            <w:vAlign w:val="center"/>
          </w:tcPr>
          <w:p w14:paraId="3D487EC9" w14:textId="3E5A0741" w:rsidR="0049725B" w:rsidRPr="002D0A90" w:rsidRDefault="00B51A0F" w:rsidP="003B1DE4">
            <w:pPr>
              <w:keepNext/>
              <w:spacing w:before="40" w:after="40" w:line="280" w:lineRule="atLeast"/>
              <w:jc w:val="center"/>
              <w:rPr>
                <w:rFonts w:ascii="Arial" w:hAnsi="Arial" w:cs="Arial"/>
                <w:u w:val="single"/>
              </w:rPr>
            </w:pPr>
            <w:r w:rsidRPr="002D0A90">
              <w:rPr>
                <w:rFonts w:ascii="Arial" w:hAnsi="Arial" w:cs="Arial"/>
                <w:u w:val="single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4" w:name="Texte19"/>
            <w:r w:rsidRPr="002D0A90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2D0A90">
              <w:rPr>
                <w:rFonts w:ascii="Arial" w:hAnsi="Arial" w:cs="Arial"/>
                <w:u w:val="single"/>
              </w:rPr>
            </w:r>
            <w:r w:rsidRPr="002D0A90">
              <w:rPr>
                <w:rFonts w:ascii="Arial" w:hAnsi="Arial" w:cs="Arial"/>
                <w:u w:val="single"/>
              </w:rPr>
              <w:fldChar w:fldCharType="separate"/>
            </w:r>
            <w:r w:rsidRPr="002D0A90">
              <w:rPr>
                <w:rFonts w:ascii="Arial" w:hAnsi="Arial" w:cs="Arial"/>
                <w:noProof/>
                <w:u w:val="single"/>
              </w:rPr>
              <w:t> </w:t>
            </w:r>
            <w:r w:rsidRPr="002D0A90">
              <w:rPr>
                <w:rFonts w:ascii="Arial" w:hAnsi="Arial" w:cs="Arial"/>
                <w:noProof/>
                <w:u w:val="single"/>
              </w:rPr>
              <w:t> </w:t>
            </w:r>
            <w:r w:rsidRPr="002D0A90">
              <w:rPr>
                <w:rFonts w:ascii="Arial" w:hAnsi="Arial" w:cs="Arial"/>
                <w:noProof/>
                <w:u w:val="single"/>
              </w:rPr>
              <w:t> </w:t>
            </w:r>
            <w:r w:rsidRPr="002D0A90">
              <w:rPr>
                <w:rFonts w:ascii="Arial" w:hAnsi="Arial" w:cs="Arial"/>
                <w:noProof/>
                <w:u w:val="single"/>
              </w:rPr>
              <w:t> </w:t>
            </w:r>
            <w:r w:rsidRPr="002D0A90">
              <w:rPr>
                <w:rFonts w:ascii="Arial" w:hAnsi="Arial" w:cs="Arial"/>
                <w:noProof/>
                <w:u w:val="single"/>
              </w:rPr>
              <w:t> </w:t>
            </w:r>
            <w:r w:rsidRPr="002D0A90">
              <w:rPr>
                <w:rFonts w:ascii="Arial" w:hAnsi="Arial" w:cs="Arial"/>
                <w:u w:val="single"/>
              </w:rPr>
              <w:fldChar w:fldCharType="end"/>
            </w:r>
            <w:bookmarkEnd w:id="4"/>
            <w:r w:rsidR="007A09B2" w:rsidRPr="007A09B2">
              <w:rPr>
                <w:rFonts w:ascii="Arial" w:hAnsi="Arial" w:cs="Arial"/>
              </w:rPr>
              <w:t xml:space="preserve"> </w:t>
            </w:r>
            <w:proofErr w:type="gramStart"/>
            <w:r w:rsidR="007A09B2">
              <w:rPr>
                <w:rFonts w:ascii="Arial" w:hAnsi="Arial" w:cs="Arial"/>
              </w:rPr>
              <w:t>positives</w:t>
            </w:r>
            <w:proofErr w:type="gramEnd"/>
          </w:p>
        </w:tc>
      </w:tr>
    </w:tbl>
    <w:p w14:paraId="7CEFED98" w14:textId="19C434CB" w:rsidR="0049725B" w:rsidRPr="002D0A90" w:rsidRDefault="003B1DE4" w:rsidP="003B1DE4">
      <w:pPr>
        <w:spacing w:after="0" w:line="24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2D0A90">
        <w:rPr>
          <w:rFonts w:ascii="Arial" w:hAnsi="Arial" w:cs="Arial"/>
          <w:b/>
          <w:bCs/>
          <w:sz w:val="20"/>
          <w:szCs w:val="20"/>
        </w:rPr>
        <w:t xml:space="preserve">*Ne pas comptabiliser les hémocultures faites chez des patients en ambulatoire (hémodialyse, oncologie, policlinique, etc.) </w:t>
      </w:r>
      <w:r w:rsidR="002D0A90" w:rsidRPr="002D0A90">
        <w:rPr>
          <w:rFonts w:ascii="Arial" w:hAnsi="Arial" w:cs="Arial"/>
          <w:b/>
          <w:bCs/>
          <w:sz w:val="20"/>
          <w:szCs w:val="20"/>
        </w:rPr>
        <w:br/>
      </w:r>
      <w:r w:rsidRPr="002D0A90">
        <w:rPr>
          <w:rFonts w:ascii="Arial" w:hAnsi="Arial" w:cs="Arial"/>
          <w:b/>
          <w:bCs/>
          <w:sz w:val="20"/>
          <w:szCs w:val="20"/>
        </w:rPr>
        <w:t>Pour les établissements travaillant avec plusieurs laboratoires, comptabiliser toutes les hémocultures.</w:t>
      </w:r>
    </w:p>
    <w:p w14:paraId="4D86D161" w14:textId="77777777" w:rsidR="00B51A0F" w:rsidRDefault="00B51A0F" w:rsidP="0049725B">
      <w:pPr>
        <w:spacing w:after="0" w:line="280" w:lineRule="atLeast"/>
        <w:rPr>
          <w:rFonts w:ascii="Arial" w:hAnsi="Arial" w:cs="Arial"/>
          <w:sz w:val="6"/>
          <w:szCs w:val="6"/>
        </w:rPr>
      </w:pPr>
    </w:p>
    <w:tbl>
      <w:tblPr>
        <w:tblStyle w:val="Grilledutableau"/>
        <w:tblW w:w="14564" w:type="dxa"/>
        <w:tblInd w:w="137" w:type="dxa"/>
        <w:tblLook w:val="04A0" w:firstRow="1" w:lastRow="0" w:firstColumn="1" w:lastColumn="0" w:noHBand="0" w:noVBand="1"/>
      </w:tblPr>
      <w:tblGrid>
        <w:gridCol w:w="14564"/>
      </w:tblGrid>
      <w:tr w:rsidR="00B51A0F" w14:paraId="01A2816F" w14:textId="77777777" w:rsidTr="007A09B2">
        <w:trPr>
          <w:trHeight w:val="567"/>
        </w:trPr>
        <w:tc>
          <w:tcPr>
            <w:tcW w:w="14564" w:type="dxa"/>
            <w:shd w:val="clear" w:color="auto" w:fill="F2F2F2" w:themeFill="background1" w:themeFillShade="F2"/>
            <w:vAlign w:val="center"/>
          </w:tcPr>
          <w:p w14:paraId="4833ADE2" w14:textId="62057B41" w:rsidR="00B51A0F" w:rsidRDefault="00B51A0F" w:rsidP="003B1DE4">
            <w:pPr>
              <w:spacing w:after="0" w:line="280" w:lineRule="atLeast"/>
              <w:rPr>
                <w:rFonts w:ascii="Arial" w:hAnsi="Arial" w:cs="Arial"/>
                <w:sz w:val="6"/>
                <w:szCs w:val="6"/>
              </w:rPr>
            </w:pPr>
            <w:r w:rsidRPr="00B51A0F">
              <w:rPr>
                <w:rFonts w:ascii="Arial" w:hAnsi="Arial" w:cs="Arial"/>
                <w:b/>
              </w:rPr>
              <w:t>Nom du laboratoire :</w:t>
            </w:r>
            <w:r w:rsidRPr="00B51A0F">
              <w:rPr>
                <w:rFonts w:ascii="Arial" w:hAnsi="Arial" w:cs="Arial"/>
              </w:rPr>
              <w:t xml:space="preserve"> </w:t>
            </w:r>
            <w:r w:rsidRPr="002D0A90">
              <w:rPr>
                <w:rFonts w:ascii="Arial" w:hAnsi="Arial" w:cs="Arial"/>
                <w:u w:val="single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 w:rsidRPr="002D0A90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2D0A90">
              <w:rPr>
                <w:rFonts w:ascii="Arial" w:hAnsi="Arial" w:cs="Arial"/>
                <w:u w:val="single"/>
              </w:rPr>
            </w:r>
            <w:r w:rsidRPr="002D0A90">
              <w:rPr>
                <w:rFonts w:ascii="Arial" w:hAnsi="Arial" w:cs="Arial"/>
                <w:u w:val="single"/>
              </w:rPr>
              <w:fldChar w:fldCharType="separate"/>
            </w:r>
            <w:r w:rsidRPr="002D0A90">
              <w:rPr>
                <w:rFonts w:ascii="Arial" w:hAnsi="Arial" w:cs="Arial"/>
                <w:noProof/>
                <w:u w:val="single"/>
              </w:rPr>
              <w:t> </w:t>
            </w:r>
            <w:r w:rsidRPr="002D0A90">
              <w:rPr>
                <w:rFonts w:ascii="Arial" w:hAnsi="Arial" w:cs="Arial"/>
                <w:noProof/>
                <w:u w:val="single"/>
              </w:rPr>
              <w:t> </w:t>
            </w:r>
            <w:r w:rsidRPr="002D0A90">
              <w:rPr>
                <w:rFonts w:ascii="Arial" w:hAnsi="Arial" w:cs="Arial"/>
                <w:noProof/>
                <w:u w:val="single"/>
              </w:rPr>
              <w:t> </w:t>
            </w:r>
            <w:r w:rsidRPr="002D0A90">
              <w:rPr>
                <w:rFonts w:ascii="Arial" w:hAnsi="Arial" w:cs="Arial"/>
                <w:noProof/>
                <w:u w:val="single"/>
              </w:rPr>
              <w:t> </w:t>
            </w:r>
            <w:r w:rsidRPr="002D0A90">
              <w:rPr>
                <w:rFonts w:ascii="Arial" w:hAnsi="Arial" w:cs="Arial"/>
                <w:noProof/>
                <w:u w:val="single"/>
              </w:rPr>
              <w:t> </w:t>
            </w:r>
            <w:r w:rsidRPr="002D0A90">
              <w:rPr>
                <w:rFonts w:ascii="Arial" w:hAnsi="Arial" w:cs="Arial"/>
                <w:u w:val="single"/>
              </w:rPr>
              <w:fldChar w:fldCharType="end"/>
            </w:r>
            <w:bookmarkEnd w:id="5"/>
          </w:p>
        </w:tc>
      </w:tr>
      <w:tr w:rsidR="00B51A0F" w14:paraId="5159A7BB" w14:textId="77777777" w:rsidTr="002D0A90">
        <w:trPr>
          <w:trHeight w:val="850"/>
        </w:trPr>
        <w:tc>
          <w:tcPr>
            <w:tcW w:w="14564" w:type="dxa"/>
            <w:vAlign w:val="center"/>
          </w:tcPr>
          <w:p w14:paraId="3C7A95D3" w14:textId="1A44840F" w:rsidR="003F3A35" w:rsidRDefault="003B1DE4" w:rsidP="003B1DE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</w:t>
            </w:r>
            <w:r w:rsidR="00B51A0F" w:rsidRPr="00B51A0F">
              <w:rPr>
                <w:rFonts w:ascii="Arial" w:hAnsi="Arial" w:cs="Arial"/>
              </w:rPr>
              <w:t xml:space="preserve"> </w:t>
            </w:r>
            <w:r w:rsidR="007A09B2"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e</w:t>
            </w:r>
            <w:r w:rsidR="00B51A0F" w:rsidRPr="00B51A0F">
              <w:rPr>
                <w:rFonts w:ascii="Arial" w:hAnsi="Arial" w:cs="Arial"/>
              </w:rPr>
              <w:t>mail</w:t>
            </w:r>
            <w:proofErr w:type="gramEnd"/>
            <w:r>
              <w:rPr>
                <w:rFonts w:ascii="Arial" w:hAnsi="Arial" w:cs="Arial"/>
              </w:rPr>
              <w:t>, téléphone</w:t>
            </w:r>
            <w:r w:rsidR="00B51A0F" w:rsidRPr="00B51A0F">
              <w:rPr>
                <w:rFonts w:ascii="Arial" w:hAnsi="Arial" w:cs="Arial"/>
              </w:rPr>
              <w:t xml:space="preserve"> ou </w:t>
            </w:r>
            <w:r>
              <w:rPr>
                <w:rFonts w:ascii="Arial" w:hAnsi="Arial" w:cs="Arial"/>
              </w:rPr>
              <w:t>fax</w:t>
            </w:r>
            <w:r w:rsidR="007A09B2">
              <w:rPr>
                <w:rFonts w:ascii="Arial" w:hAnsi="Arial" w:cs="Arial"/>
              </w:rPr>
              <w:t>)</w:t>
            </w:r>
            <w:r w:rsidR="00B51A0F" w:rsidRPr="00B51A0F">
              <w:rPr>
                <w:rFonts w:ascii="Arial" w:hAnsi="Arial" w:cs="Arial"/>
              </w:rPr>
              <w:t xml:space="preserve"> du</w:t>
            </w:r>
            <w:r w:rsidR="00D1374F" w:rsidRPr="00D1374F">
              <w:rPr>
                <w:rFonts w:ascii="Arial" w:hAnsi="Arial" w:cs="Arial"/>
              </w:rPr>
              <w:t>∙</w:t>
            </w:r>
            <w:r w:rsidR="004A36FC">
              <w:rPr>
                <w:rFonts w:ascii="Arial" w:hAnsi="Arial" w:cs="Arial"/>
              </w:rPr>
              <w:t>des</w:t>
            </w:r>
            <w:r w:rsidR="00B51A0F" w:rsidRPr="00B51A0F">
              <w:rPr>
                <w:rFonts w:ascii="Arial" w:hAnsi="Arial" w:cs="Arial"/>
              </w:rPr>
              <w:t xml:space="preserve"> responsable</w:t>
            </w:r>
            <w:r w:rsidR="00D1374F" w:rsidRPr="00D1374F">
              <w:rPr>
                <w:rFonts w:ascii="Arial" w:hAnsi="Arial" w:cs="Arial"/>
              </w:rPr>
              <w:t>∙</w:t>
            </w:r>
            <w:r w:rsidR="004A36FC">
              <w:rPr>
                <w:rFonts w:ascii="Arial" w:hAnsi="Arial" w:cs="Arial"/>
              </w:rPr>
              <w:t>s</w:t>
            </w:r>
            <w:r w:rsidR="00B51A0F" w:rsidRPr="00B51A0F">
              <w:rPr>
                <w:rFonts w:ascii="Arial" w:hAnsi="Arial" w:cs="Arial"/>
              </w:rPr>
              <w:t xml:space="preserve"> du</w:t>
            </w:r>
            <w:r w:rsidR="00D1374F" w:rsidRPr="00D1374F">
              <w:rPr>
                <w:rFonts w:ascii="Arial" w:hAnsi="Arial" w:cs="Arial"/>
              </w:rPr>
              <w:t>∙</w:t>
            </w:r>
            <w:r>
              <w:rPr>
                <w:rFonts w:ascii="Arial" w:hAnsi="Arial" w:cs="Arial"/>
              </w:rPr>
              <w:t>d</w:t>
            </w:r>
            <w:r w:rsidR="00B51A0F" w:rsidRPr="00B51A0F">
              <w:rPr>
                <w:rFonts w:ascii="Arial" w:hAnsi="Arial" w:cs="Arial"/>
              </w:rPr>
              <w:t>es laboratoire</w:t>
            </w:r>
            <w:r w:rsidR="00D1374F" w:rsidRPr="00D1374F">
              <w:rPr>
                <w:rFonts w:ascii="Arial" w:hAnsi="Arial" w:cs="Arial"/>
              </w:rPr>
              <w:t>∙</w:t>
            </w:r>
            <w:r w:rsidR="00B51A0F" w:rsidRPr="00B51A0F">
              <w:rPr>
                <w:rFonts w:ascii="Arial" w:hAnsi="Arial" w:cs="Arial"/>
              </w:rPr>
              <w:t xml:space="preserve">s en cas de demandes </w:t>
            </w:r>
            <w:r w:rsidR="007A09B2">
              <w:rPr>
                <w:rFonts w:ascii="Arial" w:hAnsi="Arial" w:cs="Arial"/>
              </w:rPr>
              <w:t xml:space="preserve">d’informations </w:t>
            </w:r>
            <w:r w:rsidR="00B51A0F" w:rsidRPr="00B51A0F">
              <w:rPr>
                <w:rFonts w:ascii="Arial" w:hAnsi="Arial" w:cs="Arial"/>
              </w:rPr>
              <w:t>complémentaires :</w:t>
            </w:r>
          </w:p>
          <w:p w14:paraId="524C39FE" w14:textId="55B283E4" w:rsidR="003B1DE4" w:rsidRPr="002D0A90" w:rsidRDefault="00B51A0F" w:rsidP="003B1DE4">
            <w:pPr>
              <w:spacing w:after="0" w:line="280" w:lineRule="atLeast"/>
              <w:rPr>
                <w:rFonts w:ascii="Arial" w:hAnsi="Arial" w:cs="Arial"/>
                <w:u w:val="single"/>
              </w:rPr>
            </w:pPr>
            <w:r w:rsidRPr="00B51A0F">
              <w:rPr>
                <w:rFonts w:ascii="Arial" w:hAnsi="Arial" w:cs="Arial"/>
              </w:rPr>
              <w:t xml:space="preserve"> </w:t>
            </w:r>
            <w:r w:rsidRPr="002D0A90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A90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2D0A90">
              <w:rPr>
                <w:rFonts w:ascii="Arial" w:hAnsi="Arial" w:cs="Arial"/>
                <w:u w:val="single"/>
              </w:rPr>
            </w:r>
            <w:r w:rsidRPr="002D0A90">
              <w:rPr>
                <w:rFonts w:ascii="Arial" w:hAnsi="Arial" w:cs="Arial"/>
                <w:u w:val="single"/>
              </w:rPr>
              <w:fldChar w:fldCharType="separate"/>
            </w:r>
            <w:r w:rsidRPr="002D0A90">
              <w:rPr>
                <w:rFonts w:ascii="Arial" w:hAnsi="Arial" w:cs="Arial"/>
                <w:noProof/>
                <w:u w:val="single"/>
              </w:rPr>
              <w:t> </w:t>
            </w:r>
            <w:r w:rsidRPr="002D0A90">
              <w:rPr>
                <w:rFonts w:ascii="Arial" w:hAnsi="Arial" w:cs="Arial"/>
                <w:noProof/>
                <w:u w:val="single"/>
              </w:rPr>
              <w:t> </w:t>
            </w:r>
            <w:r w:rsidRPr="002D0A90">
              <w:rPr>
                <w:rFonts w:ascii="Arial" w:hAnsi="Arial" w:cs="Arial"/>
                <w:noProof/>
                <w:u w:val="single"/>
              </w:rPr>
              <w:t> </w:t>
            </w:r>
            <w:r w:rsidRPr="002D0A90">
              <w:rPr>
                <w:rFonts w:ascii="Arial" w:hAnsi="Arial" w:cs="Arial"/>
                <w:noProof/>
                <w:u w:val="single"/>
              </w:rPr>
              <w:t> </w:t>
            </w:r>
            <w:r w:rsidRPr="002D0A90">
              <w:rPr>
                <w:rFonts w:ascii="Arial" w:hAnsi="Arial" w:cs="Arial"/>
                <w:noProof/>
                <w:u w:val="single"/>
              </w:rPr>
              <w:t> </w:t>
            </w:r>
            <w:r w:rsidRPr="002D0A90">
              <w:rPr>
                <w:rFonts w:ascii="Arial" w:hAnsi="Arial" w:cs="Arial"/>
                <w:u w:val="single"/>
              </w:rPr>
              <w:fldChar w:fldCharType="end"/>
            </w:r>
          </w:p>
        </w:tc>
      </w:tr>
    </w:tbl>
    <w:p w14:paraId="59D08CF7" w14:textId="77777777" w:rsidR="00B51A0F" w:rsidRPr="007A09B2" w:rsidRDefault="00B51A0F" w:rsidP="0049725B">
      <w:pPr>
        <w:spacing w:after="0" w:line="280" w:lineRule="atLeast"/>
        <w:rPr>
          <w:rFonts w:ascii="Arial" w:hAnsi="Arial" w:cs="Arial"/>
        </w:rPr>
      </w:pPr>
    </w:p>
    <w:p w14:paraId="53084922" w14:textId="77777777" w:rsidR="00B51A0F" w:rsidRPr="007A09B2" w:rsidRDefault="00B51A0F" w:rsidP="0049725B">
      <w:pPr>
        <w:spacing w:after="0" w:line="280" w:lineRule="atLeast"/>
        <w:rPr>
          <w:rFonts w:ascii="Arial" w:hAnsi="Arial" w:cs="Arial"/>
        </w:rPr>
      </w:pPr>
    </w:p>
    <w:p w14:paraId="73726447" w14:textId="77777777" w:rsidR="002D0A90" w:rsidRDefault="0049725B" w:rsidP="002D0A90">
      <w:pPr>
        <w:pStyle w:val="HTMLBody"/>
        <w:numPr>
          <w:ilvl w:val="0"/>
          <w:numId w:val="4"/>
        </w:numPr>
        <w:spacing w:before="40" w:after="40"/>
        <w:rPr>
          <w:sz w:val="22"/>
          <w:szCs w:val="22"/>
          <w:lang w:val="fr-CH"/>
        </w:rPr>
      </w:pPr>
      <w:bookmarkStart w:id="6" w:name="_Hlk214469573"/>
      <w:r w:rsidRPr="003B1DE4">
        <w:rPr>
          <w:b/>
          <w:sz w:val="22"/>
          <w:szCs w:val="22"/>
        </w:rPr>
        <w:t xml:space="preserve">Questionnaire à </w:t>
      </w:r>
      <w:r w:rsidR="003B1DE4" w:rsidRPr="003B1DE4">
        <w:rPr>
          <w:b/>
          <w:sz w:val="22"/>
          <w:szCs w:val="22"/>
        </w:rPr>
        <w:t xml:space="preserve">compléter et à </w:t>
      </w:r>
      <w:r w:rsidRPr="003B1DE4">
        <w:rPr>
          <w:b/>
          <w:sz w:val="22"/>
          <w:szCs w:val="22"/>
        </w:rPr>
        <w:t xml:space="preserve">renvoyer conjointement avec les questionnaires </w:t>
      </w:r>
      <w:r w:rsidR="007C404A" w:rsidRPr="003B1DE4">
        <w:rPr>
          <w:rFonts w:cs="Arial"/>
          <w:b/>
          <w:sz w:val="22"/>
          <w:szCs w:val="22"/>
        </w:rPr>
        <w:t xml:space="preserve">spécifiques </w:t>
      </w:r>
      <w:r w:rsidRPr="003B1DE4">
        <w:rPr>
          <w:b/>
          <w:sz w:val="22"/>
          <w:szCs w:val="22"/>
        </w:rPr>
        <w:t>de surveillance</w:t>
      </w:r>
      <w:r w:rsidRPr="003B1DE4">
        <w:rPr>
          <w:rFonts w:cs="Arial"/>
          <w:b/>
          <w:sz w:val="22"/>
          <w:szCs w:val="22"/>
        </w:rPr>
        <w:t xml:space="preserve"> </w:t>
      </w:r>
      <w:r w:rsidRPr="003B1DE4">
        <w:rPr>
          <w:b/>
          <w:sz w:val="22"/>
          <w:szCs w:val="22"/>
        </w:rPr>
        <w:t xml:space="preserve">à </w:t>
      </w:r>
      <w:hyperlink r:id="rId8" w:history="1">
        <w:r w:rsidR="003B1DE4" w:rsidRPr="003B1DE4">
          <w:rPr>
            <w:rStyle w:val="Lienhypertexte"/>
            <w:sz w:val="22"/>
            <w:szCs w:val="22"/>
          </w:rPr>
          <w:t>mc.snoussi@vd.ch</w:t>
        </w:r>
      </w:hyperlink>
      <w:r w:rsidR="003B1DE4" w:rsidRPr="003B1DE4">
        <w:rPr>
          <w:sz w:val="22"/>
          <w:szCs w:val="22"/>
          <w:lang w:val="fr-CH"/>
        </w:rPr>
        <w:t xml:space="preserve"> </w:t>
      </w:r>
      <w:r w:rsidR="003B1DE4" w:rsidRPr="003B1DE4">
        <w:rPr>
          <w:sz w:val="22"/>
          <w:szCs w:val="22"/>
        </w:rPr>
        <w:t>ou par voie postale à :</w:t>
      </w:r>
    </w:p>
    <w:p w14:paraId="65C9351C" w14:textId="44A11A15" w:rsidR="0049725B" w:rsidRPr="002D0A90" w:rsidRDefault="002D0A90" w:rsidP="002D0A90">
      <w:pPr>
        <w:pStyle w:val="HTMLBody"/>
        <w:spacing w:before="40" w:after="40"/>
        <w:ind w:left="502"/>
        <w:rPr>
          <w:sz w:val="22"/>
          <w:szCs w:val="22"/>
          <w:lang w:val="fr-CH"/>
        </w:rPr>
      </w:pPr>
      <w:r w:rsidRPr="002D0A90">
        <w:rPr>
          <w:sz w:val="22"/>
          <w:szCs w:val="22"/>
          <w:lang w:val="fr-CH"/>
        </w:rPr>
        <w:t xml:space="preserve">OMC - </w:t>
      </w:r>
      <w:r w:rsidR="0049725B" w:rsidRPr="002D0A90">
        <w:rPr>
          <w:sz w:val="22"/>
          <w:szCs w:val="22"/>
          <w:lang w:val="fr-CH"/>
        </w:rPr>
        <w:t>Unité HPC</w:t>
      </w:r>
      <w:r w:rsidR="005D0809" w:rsidRPr="002D0A90">
        <w:rPr>
          <w:sz w:val="22"/>
          <w:szCs w:val="22"/>
          <w:lang w:val="fr-CH"/>
        </w:rPr>
        <w:t>i Vaud</w:t>
      </w:r>
      <w:r w:rsidR="0049725B" w:rsidRPr="002D0A90">
        <w:rPr>
          <w:sz w:val="22"/>
          <w:szCs w:val="22"/>
          <w:lang w:val="fr-CH"/>
        </w:rPr>
        <w:t xml:space="preserve"> </w:t>
      </w:r>
      <w:r w:rsidRPr="002D0A90">
        <w:rPr>
          <w:sz w:val="22"/>
          <w:szCs w:val="22"/>
          <w:lang w:val="fr-CH"/>
        </w:rPr>
        <w:t xml:space="preserve">- </w:t>
      </w:r>
      <w:r w:rsidR="005D0809" w:rsidRPr="002D0A90">
        <w:rPr>
          <w:sz w:val="22"/>
          <w:szCs w:val="22"/>
          <w:lang w:val="fr-CH"/>
        </w:rPr>
        <w:t>Marie-Catherine Snoussi</w:t>
      </w:r>
      <w:r w:rsidRPr="002D0A90">
        <w:rPr>
          <w:sz w:val="22"/>
          <w:szCs w:val="22"/>
          <w:lang w:val="fr-CH"/>
        </w:rPr>
        <w:t xml:space="preserve"> | </w:t>
      </w:r>
      <w:r w:rsidR="00FC6581" w:rsidRPr="002D0A90">
        <w:rPr>
          <w:sz w:val="22"/>
          <w:szCs w:val="22"/>
        </w:rPr>
        <w:t>Avenue de la gare, 43</w:t>
      </w:r>
      <w:r w:rsidRPr="002D0A90">
        <w:rPr>
          <w:sz w:val="22"/>
          <w:szCs w:val="22"/>
        </w:rPr>
        <w:t xml:space="preserve"> | </w:t>
      </w:r>
      <w:r w:rsidR="0049725B" w:rsidRPr="002D0A90">
        <w:rPr>
          <w:sz w:val="22"/>
          <w:szCs w:val="22"/>
          <w:lang w:val="fr-CH"/>
        </w:rPr>
        <w:t>10</w:t>
      </w:r>
      <w:r w:rsidR="00FC6581" w:rsidRPr="002D0A90">
        <w:rPr>
          <w:sz w:val="22"/>
          <w:szCs w:val="22"/>
        </w:rPr>
        <w:t>03</w:t>
      </w:r>
      <w:r w:rsidR="0049725B" w:rsidRPr="002D0A90">
        <w:rPr>
          <w:sz w:val="22"/>
          <w:szCs w:val="22"/>
          <w:lang w:val="fr-CH"/>
        </w:rPr>
        <w:t xml:space="preserve"> Lausanne </w:t>
      </w:r>
    </w:p>
    <w:bookmarkEnd w:id="6"/>
    <w:p w14:paraId="30D9FB2D" w14:textId="3C9622F2" w:rsidR="0049725B" w:rsidRPr="00073803" w:rsidRDefault="0049725B" w:rsidP="00073803">
      <w:pPr>
        <w:pStyle w:val="Titre1"/>
        <w:spacing w:before="60" w:after="120"/>
        <w:rPr>
          <w:sz w:val="22"/>
          <w:szCs w:val="22"/>
          <w:lang w:val="fr-CH"/>
        </w:rPr>
      </w:pPr>
    </w:p>
    <w:sectPr w:rsidR="0049725B" w:rsidRPr="00073803" w:rsidSect="00A95612">
      <w:footerReference w:type="default" r:id="rId9"/>
      <w:headerReference w:type="first" r:id="rId10"/>
      <w:footerReference w:type="first" r:id="rId11"/>
      <w:pgSz w:w="16838" w:h="11906" w:orient="landscape" w:code="9"/>
      <w:pgMar w:top="842" w:right="1670" w:bottom="993" w:left="851" w:header="426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08882" w14:textId="77777777" w:rsidR="00A8416E" w:rsidRDefault="00A8416E" w:rsidP="0020717B">
      <w:pPr>
        <w:spacing w:after="0" w:line="240" w:lineRule="auto"/>
      </w:pPr>
      <w:r>
        <w:separator/>
      </w:r>
    </w:p>
  </w:endnote>
  <w:endnote w:type="continuationSeparator" w:id="0">
    <w:p w14:paraId="038A145C" w14:textId="77777777" w:rsidR="00A8416E" w:rsidRDefault="00A8416E" w:rsidP="00207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E620" w14:textId="77777777" w:rsidR="00C567BB" w:rsidRPr="00C65012" w:rsidRDefault="00C567BB" w:rsidP="00C567BB">
    <w:pPr>
      <w:pStyle w:val="Pieddepage"/>
      <w:tabs>
        <w:tab w:val="clear" w:pos="4536"/>
        <w:tab w:val="center" w:pos="7938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16"/>
      </w:rPr>
      <w:t>Données démographiques</w:t>
    </w:r>
    <w:r w:rsidRPr="00C567BB">
      <w:rPr>
        <w:rFonts w:ascii="Arial" w:hAnsi="Arial" w:cs="Arial"/>
        <w:sz w:val="16"/>
      </w:rPr>
      <w:ptab w:relativeTo="margin" w:alignment="center" w:leader="none"/>
    </w:r>
    <w:r w:rsidRPr="008035ED">
      <w:rPr>
        <w:rFonts w:ascii="Arial" w:hAnsi="Arial" w:cs="Arial"/>
        <w:sz w:val="16"/>
      </w:rPr>
      <w:t>V</w:t>
    </w:r>
    <w:r>
      <w:rPr>
        <w:rFonts w:ascii="Arial" w:hAnsi="Arial" w:cs="Arial"/>
        <w:sz w:val="16"/>
      </w:rPr>
      <w:t>.  8</w:t>
    </w:r>
    <w:r w:rsidRPr="00EE3D66">
      <w:rPr>
        <w:rFonts w:ascii="Arial" w:hAnsi="Arial" w:cs="Arial"/>
        <w:sz w:val="16"/>
      </w:rPr>
      <w:t>.0</w:t>
    </w:r>
    <w:r>
      <w:rPr>
        <w:rFonts w:ascii="Arial" w:hAnsi="Arial" w:cs="Arial"/>
        <w:sz w:val="16"/>
      </w:rPr>
      <w:t xml:space="preserve">  </w:t>
    </w:r>
    <w:r w:rsidRPr="008035ED">
      <w:rPr>
        <w:rFonts w:ascii="Arial" w:hAnsi="Arial" w:cs="Arial"/>
        <w:sz w:val="16"/>
      </w:rPr>
      <w:t xml:space="preserve">du </w:t>
    </w:r>
    <w:r>
      <w:rPr>
        <w:rFonts w:ascii="Arial" w:hAnsi="Arial" w:cs="Arial"/>
        <w:sz w:val="16"/>
      </w:rPr>
      <w:t>06/12/2022</w:t>
    </w:r>
    <w:r w:rsidRPr="008035ED">
      <w:rPr>
        <w:rFonts w:ascii="Arial" w:hAnsi="Arial" w:cs="Arial"/>
        <w:sz w:val="16"/>
      </w:rPr>
      <w:tab/>
    </w:r>
    <w:r w:rsidRPr="00C567BB">
      <w:rPr>
        <w:rFonts w:ascii="Arial" w:hAnsi="Arial" w:cs="Arial"/>
        <w:sz w:val="16"/>
      </w:rPr>
      <w:ptab w:relativeTo="margin" w:alignment="right" w:leader="none"/>
    </w:r>
    <w:r w:rsidRPr="00C567BB">
      <w:rPr>
        <w:rFonts w:ascii="Arial" w:hAnsi="Arial" w:cs="Arial"/>
        <w:sz w:val="16"/>
      </w:rPr>
      <w:t xml:space="preserve"> </w:t>
    </w:r>
    <w:r w:rsidRPr="008035ED">
      <w:rPr>
        <w:rFonts w:ascii="Arial" w:hAnsi="Arial" w:cs="Arial"/>
        <w:sz w:val="16"/>
      </w:rPr>
      <w:t xml:space="preserve">Page </w:t>
    </w:r>
    <w:r w:rsidRPr="008035ED">
      <w:rPr>
        <w:rFonts w:ascii="Arial" w:hAnsi="Arial" w:cs="Arial"/>
        <w:sz w:val="16"/>
      </w:rPr>
      <w:fldChar w:fldCharType="begin"/>
    </w:r>
    <w:r w:rsidRPr="008035ED">
      <w:rPr>
        <w:rFonts w:ascii="Arial" w:hAnsi="Arial" w:cs="Arial"/>
        <w:sz w:val="16"/>
      </w:rPr>
      <w:instrText xml:space="preserve"> PAGE </w:instrText>
    </w:r>
    <w:r w:rsidRPr="008035ED">
      <w:rPr>
        <w:rFonts w:ascii="Arial" w:hAnsi="Arial" w:cs="Arial"/>
        <w:sz w:val="16"/>
      </w:rPr>
      <w:fldChar w:fldCharType="separate"/>
    </w:r>
    <w:r w:rsidR="003F3C48">
      <w:rPr>
        <w:rFonts w:ascii="Arial" w:hAnsi="Arial" w:cs="Arial"/>
        <w:noProof/>
        <w:sz w:val="16"/>
      </w:rPr>
      <w:t>6</w:t>
    </w:r>
    <w:r w:rsidRPr="008035ED">
      <w:rPr>
        <w:rFonts w:ascii="Arial" w:hAnsi="Arial" w:cs="Arial"/>
        <w:sz w:val="16"/>
      </w:rPr>
      <w:fldChar w:fldCharType="end"/>
    </w:r>
    <w:r w:rsidRPr="008035ED">
      <w:rPr>
        <w:rFonts w:ascii="Arial" w:hAnsi="Arial" w:cs="Arial"/>
        <w:sz w:val="16"/>
      </w:rPr>
      <w:t xml:space="preserve"> / </w:t>
    </w:r>
    <w:r w:rsidRPr="008035ED">
      <w:rPr>
        <w:rFonts w:ascii="Arial" w:hAnsi="Arial" w:cs="Arial"/>
        <w:sz w:val="16"/>
      </w:rPr>
      <w:fldChar w:fldCharType="begin"/>
    </w:r>
    <w:r w:rsidRPr="008035ED">
      <w:rPr>
        <w:rFonts w:ascii="Arial" w:hAnsi="Arial" w:cs="Arial"/>
        <w:sz w:val="16"/>
      </w:rPr>
      <w:instrText xml:space="preserve"> NUMPAGES </w:instrText>
    </w:r>
    <w:r w:rsidRPr="008035ED">
      <w:rPr>
        <w:rFonts w:ascii="Arial" w:hAnsi="Arial" w:cs="Arial"/>
        <w:sz w:val="16"/>
      </w:rPr>
      <w:fldChar w:fldCharType="separate"/>
    </w:r>
    <w:r w:rsidR="003F3C48">
      <w:rPr>
        <w:rFonts w:ascii="Arial" w:hAnsi="Arial" w:cs="Arial"/>
        <w:noProof/>
        <w:sz w:val="16"/>
      </w:rPr>
      <w:t>6</w:t>
    </w:r>
    <w:r w:rsidRPr="008035ED">
      <w:rPr>
        <w:rFonts w:ascii="Arial" w:hAnsi="Arial" w:cs="Arial"/>
        <w:sz w:val="16"/>
      </w:rPr>
      <w:fldChar w:fldCharType="end"/>
    </w:r>
  </w:p>
  <w:p w14:paraId="557A4E36" w14:textId="77777777" w:rsidR="00D27155" w:rsidRPr="00C567BB" w:rsidRDefault="00D27155" w:rsidP="00C567B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94381" w14:textId="51B73B01" w:rsidR="00D27155" w:rsidRPr="00C65012" w:rsidRDefault="00A95612" w:rsidP="00A95612">
    <w:pPr>
      <w:pStyle w:val="Pieddepage"/>
      <w:tabs>
        <w:tab w:val="clear" w:pos="4536"/>
        <w:tab w:val="center" w:pos="7938"/>
      </w:tabs>
      <w:ind w:firstLine="5672"/>
      <w:rPr>
        <w:rFonts w:ascii="Arial" w:hAnsi="Arial" w:cs="Arial"/>
        <w:sz w:val="8"/>
        <w:szCs w:val="8"/>
      </w:rPr>
    </w:pPr>
    <w:r w:rsidRPr="00CC1B71">
      <w:rPr>
        <w:noProof/>
      </w:rPr>
      <w:drawing>
        <wp:anchor distT="0" distB="0" distL="114300" distR="114300" simplePos="0" relativeHeight="251663360" behindDoc="0" locked="0" layoutInCell="0" allowOverlap="0" wp14:anchorId="2126EB75" wp14:editId="5A29F52C">
          <wp:simplePos x="0" y="0"/>
          <wp:positionH relativeFrom="page">
            <wp:posOffset>661670</wp:posOffset>
          </wp:positionH>
          <wp:positionV relativeFrom="page">
            <wp:posOffset>6980299</wp:posOffset>
          </wp:positionV>
          <wp:extent cx="123190" cy="388805"/>
          <wp:effectExtent l="0" t="0" r="0" b="0"/>
          <wp:wrapNone/>
          <wp:docPr id="202554491" name="Image 202554491" descr="Vaud_n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Vaud_no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" cy="38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803">
      <w:rPr>
        <w:rFonts w:ascii="Arial" w:hAnsi="Arial" w:cs="Arial"/>
        <w:sz w:val="16"/>
      </w:rPr>
      <w:t>Q</w:t>
    </w:r>
    <w:r>
      <w:rPr>
        <w:rFonts w:ascii="Arial" w:hAnsi="Arial" w:cs="Arial"/>
        <w:sz w:val="16"/>
      </w:rPr>
      <w:t>uestionnaire Hémoculture</w:t>
    </w:r>
    <w:r w:rsidR="00073803">
      <w:rPr>
        <w:rFonts w:ascii="Arial" w:hAnsi="Arial" w:cs="Arial"/>
        <w:sz w:val="16"/>
      </w:rPr>
      <w:t xml:space="preserve"> </w:t>
    </w:r>
    <w:r w:rsidR="005D0809">
      <w:rPr>
        <w:rFonts w:ascii="Arial" w:hAnsi="Arial" w:cs="Arial"/>
        <w:sz w:val="16"/>
        <w:szCs w:val="16"/>
      </w:rPr>
      <w:t>28.10.25</w:t>
    </w:r>
    <w:r w:rsidR="00C567BB" w:rsidRPr="00C567BB">
      <w:rPr>
        <w:rFonts w:ascii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4AFA2" w14:textId="77777777" w:rsidR="00A8416E" w:rsidRDefault="00A8416E" w:rsidP="0020717B">
      <w:pPr>
        <w:spacing w:after="0" w:line="240" w:lineRule="auto"/>
      </w:pPr>
      <w:r>
        <w:separator/>
      </w:r>
    </w:p>
  </w:footnote>
  <w:footnote w:type="continuationSeparator" w:id="0">
    <w:p w14:paraId="6EC9F334" w14:textId="77777777" w:rsidR="00A8416E" w:rsidRDefault="00A8416E" w:rsidP="00207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444B8" w14:textId="58D7114C" w:rsidR="00BD10A1" w:rsidRPr="00404AB7" w:rsidRDefault="00404AB7" w:rsidP="00404AB7">
    <w:pPr>
      <w:pStyle w:val="En-tte"/>
    </w:pPr>
    <w:r w:rsidRPr="00CC1B71">
      <w:rPr>
        <w:noProof/>
      </w:rPr>
      <w:drawing>
        <wp:anchor distT="0" distB="0" distL="114300" distR="114300" simplePos="0" relativeHeight="251660288" behindDoc="0" locked="0" layoutInCell="1" allowOverlap="1" wp14:anchorId="788F0A32" wp14:editId="00C1F5C3">
          <wp:simplePos x="0" y="0"/>
          <wp:positionH relativeFrom="column">
            <wp:posOffset>-295275</wp:posOffset>
          </wp:positionH>
          <wp:positionV relativeFrom="paragraph">
            <wp:posOffset>-257175</wp:posOffset>
          </wp:positionV>
          <wp:extent cx="2447925" cy="987425"/>
          <wp:effectExtent l="0" t="0" r="9525" b="3175"/>
          <wp:wrapNone/>
          <wp:docPr id="1679036922" name="Image 1" descr="Une image contenant texte, Police, carte de visit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125313" name="Image 1" descr="Une image contenant texte, Police, carte de visite, capture d’écra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1B71">
      <w:rPr>
        <w:noProof/>
      </w:rPr>
      <w:drawing>
        <wp:anchor distT="0" distB="0" distL="114300" distR="114300" simplePos="0" relativeHeight="251661312" behindDoc="0" locked="0" layoutInCell="1" allowOverlap="1" wp14:anchorId="31C12CA0" wp14:editId="548E4BB7">
          <wp:simplePos x="0" y="0"/>
          <wp:positionH relativeFrom="column">
            <wp:posOffset>7667625</wp:posOffset>
          </wp:positionH>
          <wp:positionV relativeFrom="paragraph">
            <wp:posOffset>-100330</wp:posOffset>
          </wp:positionV>
          <wp:extent cx="1809750" cy="365760"/>
          <wp:effectExtent l="0" t="0" r="0" b="0"/>
          <wp:wrapNone/>
          <wp:docPr id="1971203943" name="Image 2" descr="Une image contenant ve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734667" name="Image 2" descr="Une image contenant vert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85272"/>
    <w:multiLevelType w:val="hybridMultilevel"/>
    <w:tmpl w:val="A20E7702"/>
    <w:lvl w:ilvl="0" w:tplc="F98C373E">
      <w:numFmt w:val="bullet"/>
      <w:lvlText w:val=""/>
      <w:lvlJc w:val="left"/>
      <w:pPr>
        <w:ind w:left="502" w:hanging="360"/>
      </w:pPr>
      <w:rPr>
        <w:rFonts w:ascii="Wingdings" w:eastAsia="Times New Roman" w:hAnsi="Wingdings" w:cs="Times New Roman" w:hint="default"/>
        <w:b/>
      </w:rPr>
    </w:lvl>
    <w:lvl w:ilvl="1" w:tplc="10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2AE7750"/>
    <w:multiLevelType w:val="multilevel"/>
    <w:tmpl w:val="A83EE1F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cs="Arial"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cs="Arial"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hAnsi="Arial" w:cs="Arial" w:hint="default"/>
        <w:b/>
        <w:u w:val="single"/>
      </w:rPr>
    </w:lvl>
  </w:abstractNum>
  <w:abstractNum w:abstractNumId="2" w15:restartNumberingAfterBreak="0">
    <w:nsid w:val="412605A0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8011D83"/>
    <w:multiLevelType w:val="hybridMultilevel"/>
    <w:tmpl w:val="A4D8A07E"/>
    <w:lvl w:ilvl="0" w:tplc="0D442DB6">
      <w:start w:val="1"/>
      <w:numFmt w:val="bullet"/>
      <w:lvlText w:val="-"/>
      <w:lvlJc w:val="left"/>
      <w:pPr>
        <w:ind w:left="1038" w:hanging="360"/>
      </w:pPr>
      <w:rPr>
        <w:rFonts w:ascii="Calibri" w:hAnsi="Calibri" w:hint="default"/>
        <w:sz w:val="22"/>
      </w:rPr>
    </w:lvl>
    <w:lvl w:ilvl="1" w:tplc="100C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 w16cid:durableId="1661618777">
    <w:abstractNumId w:val="1"/>
  </w:num>
  <w:num w:numId="2" w16cid:durableId="383211695">
    <w:abstractNumId w:val="2"/>
  </w:num>
  <w:num w:numId="3" w16cid:durableId="315307137">
    <w:abstractNumId w:val="3"/>
  </w:num>
  <w:num w:numId="4" w16cid:durableId="68402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zzu379l2+VjUJDPGH8HPpepAa+EMHJlD3HtsoB+9uS4frG/8ad3aBXx9keSg8sCdhdGoRZuMnKR6/eZ2hMG6qw==" w:salt="Y1K/2CiwGqWoO8dAw93yzw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YSIDTEMPLATE" w:val="900890"/>
    <w:docVar w:name="SYSIDVERSION" w:val="943173"/>
    <w:docVar w:name="SYSPASSWORD" w:val="0"/>
    <w:docVar w:name="SYSTABNUM" w:val="20"/>
  </w:docVars>
  <w:rsids>
    <w:rsidRoot w:val="003949D9"/>
    <w:rsid w:val="00010423"/>
    <w:rsid w:val="00016135"/>
    <w:rsid w:val="00022E77"/>
    <w:rsid w:val="00025383"/>
    <w:rsid w:val="00035196"/>
    <w:rsid w:val="00060594"/>
    <w:rsid w:val="00073803"/>
    <w:rsid w:val="00084203"/>
    <w:rsid w:val="00091A62"/>
    <w:rsid w:val="000B0B6B"/>
    <w:rsid w:val="000C4FA4"/>
    <w:rsid w:val="000D1869"/>
    <w:rsid w:val="000D486F"/>
    <w:rsid w:val="000E58E1"/>
    <w:rsid w:val="000F5BBC"/>
    <w:rsid w:val="00115476"/>
    <w:rsid w:val="0014282C"/>
    <w:rsid w:val="0014553E"/>
    <w:rsid w:val="001A0F13"/>
    <w:rsid w:val="001A718D"/>
    <w:rsid w:val="001B12B5"/>
    <w:rsid w:val="001B7753"/>
    <w:rsid w:val="001E69AF"/>
    <w:rsid w:val="0020717B"/>
    <w:rsid w:val="00241494"/>
    <w:rsid w:val="00262176"/>
    <w:rsid w:val="00263067"/>
    <w:rsid w:val="002B27F8"/>
    <w:rsid w:val="002B40AF"/>
    <w:rsid w:val="002C6780"/>
    <w:rsid w:val="002C6AF9"/>
    <w:rsid w:val="002D0A90"/>
    <w:rsid w:val="002F5261"/>
    <w:rsid w:val="00304781"/>
    <w:rsid w:val="0033556B"/>
    <w:rsid w:val="003748CF"/>
    <w:rsid w:val="0037697E"/>
    <w:rsid w:val="003867EF"/>
    <w:rsid w:val="00387FC5"/>
    <w:rsid w:val="003949D9"/>
    <w:rsid w:val="00395417"/>
    <w:rsid w:val="003A5916"/>
    <w:rsid w:val="003A785A"/>
    <w:rsid w:val="003B1DE4"/>
    <w:rsid w:val="003B4A2C"/>
    <w:rsid w:val="003D53CA"/>
    <w:rsid w:val="003F14B4"/>
    <w:rsid w:val="003F3A35"/>
    <w:rsid w:val="003F3C48"/>
    <w:rsid w:val="003F59D5"/>
    <w:rsid w:val="00400695"/>
    <w:rsid w:val="00404AB7"/>
    <w:rsid w:val="00417D4E"/>
    <w:rsid w:val="00421B77"/>
    <w:rsid w:val="004314E9"/>
    <w:rsid w:val="00440E7F"/>
    <w:rsid w:val="00481709"/>
    <w:rsid w:val="00483FEF"/>
    <w:rsid w:val="0048682A"/>
    <w:rsid w:val="00486FDB"/>
    <w:rsid w:val="0048707D"/>
    <w:rsid w:val="00491C52"/>
    <w:rsid w:val="004958D5"/>
    <w:rsid w:val="0049725B"/>
    <w:rsid w:val="004A36FC"/>
    <w:rsid w:val="004B1B20"/>
    <w:rsid w:val="004B69F1"/>
    <w:rsid w:val="005022BD"/>
    <w:rsid w:val="00535B3F"/>
    <w:rsid w:val="00550468"/>
    <w:rsid w:val="00554A7C"/>
    <w:rsid w:val="00564F39"/>
    <w:rsid w:val="0057140B"/>
    <w:rsid w:val="00595436"/>
    <w:rsid w:val="00595FBB"/>
    <w:rsid w:val="005A77F9"/>
    <w:rsid w:val="005B4027"/>
    <w:rsid w:val="005C2998"/>
    <w:rsid w:val="005C5F41"/>
    <w:rsid w:val="005D0809"/>
    <w:rsid w:val="005F67F0"/>
    <w:rsid w:val="00600FA3"/>
    <w:rsid w:val="0061008C"/>
    <w:rsid w:val="00621A5A"/>
    <w:rsid w:val="00621A69"/>
    <w:rsid w:val="006417FA"/>
    <w:rsid w:val="00647CC0"/>
    <w:rsid w:val="00657FB6"/>
    <w:rsid w:val="00676492"/>
    <w:rsid w:val="006A321D"/>
    <w:rsid w:val="006E13A0"/>
    <w:rsid w:val="006E4476"/>
    <w:rsid w:val="006E4ED7"/>
    <w:rsid w:val="006F2C95"/>
    <w:rsid w:val="00703344"/>
    <w:rsid w:val="0070681A"/>
    <w:rsid w:val="00723521"/>
    <w:rsid w:val="00723CCA"/>
    <w:rsid w:val="007346FB"/>
    <w:rsid w:val="007605FD"/>
    <w:rsid w:val="0077035C"/>
    <w:rsid w:val="007742BC"/>
    <w:rsid w:val="007A09B2"/>
    <w:rsid w:val="007A597F"/>
    <w:rsid w:val="007A6B40"/>
    <w:rsid w:val="007B077E"/>
    <w:rsid w:val="007C0C72"/>
    <w:rsid w:val="007C404A"/>
    <w:rsid w:val="007C5F33"/>
    <w:rsid w:val="007E26D7"/>
    <w:rsid w:val="007F474A"/>
    <w:rsid w:val="00801033"/>
    <w:rsid w:val="008035ED"/>
    <w:rsid w:val="00803AB6"/>
    <w:rsid w:val="00810E14"/>
    <w:rsid w:val="00822B7F"/>
    <w:rsid w:val="00840B7E"/>
    <w:rsid w:val="00841570"/>
    <w:rsid w:val="008524AE"/>
    <w:rsid w:val="008728C9"/>
    <w:rsid w:val="008A5A59"/>
    <w:rsid w:val="008C1204"/>
    <w:rsid w:val="009061CD"/>
    <w:rsid w:val="00924B81"/>
    <w:rsid w:val="00935601"/>
    <w:rsid w:val="00940C6B"/>
    <w:rsid w:val="0095318E"/>
    <w:rsid w:val="009553F1"/>
    <w:rsid w:val="009616DE"/>
    <w:rsid w:val="009643EF"/>
    <w:rsid w:val="009A261A"/>
    <w:rsid w:val="009B0F70"/>
    <w:rsid w:val="009B342C"/>
    <w:rsid w:val="009B7980"/>
    <w:rsid w:val="009D71DF"/>
    <w:rsid w:val="009D79FB"/>
    <w:rsid w:val="00A141EB"/>
    <w:rsid w:val="00A26A5E"/>
    <w:rsid w:val="00A40E90"/>
    <w:rsid w:val="00A42C36"/>
    <w:rsid w:val="00A43C1F"/>
    <w:rsid w:val="00A51E34"/>
    <w:rsid w:val="00A8416E"/>
    <w:rsid w:val="00A95612"/>
    <w:rsid w:val="00AB49C2"/>
    <w:rsid w:val="00AC5103"/>
    <w:rsid w:val="00AF3389"/>
    <w:rsid w:val="00B1166E"/>
    <w:rsid w:val="00B2119B"/>
    <w:rsid w:val="00B23286"/>
    <w:rsid w:val="00B37F2C"/>
    <w:rsid w:val="00B51A0F"/>
    <w:rsid w:val="00B76E36"/>
    <w:rsid w:val="00B820A3"/>
    <w:rsid w:val="00B8458A"/>
    <w:rsid w:val="00BB2885"/>
    <w:rsid w:val="00BC05D7"/>
    <w:rsid w:val="00BD029D"/>
    <w:rsid w:val="00BD10A1"/>
    <w:rsid w:val="00BD7D97"/>
    <w:rsid w:val="00BE33FD"/>
    <w:rsid w:val="00BE6454"/>
    <w:rsid w:val="00BF361C"/>
    <w:rsid w:val="00C033D6"/>
    <w:rsid w:val="00C0607A"/>
    <w:rsid w:val="00C22669"/>
    <w:rsid w:val="00C567BB"/>
    <w:rsid w:val="00C65012"/>
    <w:rsid w:val="00CA1A84"/>
    <w:rsid w:val="00CA3AAB"/>
    <w:rsid w:val="00CB0477"/>
    <w:rsid w:val="00CC18C7"/>
    <w:rsid w:val="00CC3D46"/>
    <w:rsid w:val="00CC5A2E"/>
    <w:rsid w:val="00CD7A20"/>
    <w:rsid w:val="00CE28AE"/>
    <w:rsid w:val="00CF452C"/>
    <w:rsid w:val="00CF49E0"/>
    <w:rsid w:val="00D1374F"/>
    <w:rsid w:val="00D27155"/>
    <w:rsid w:val="00D52CB2"/>
    <w:rsid w:val="00D643B0"/>
    <w:rsid w:val="00D712FC"/>
    <w:rsid w:val="00D76B99"/>
    <w:rsid w:val="00D77742"/>
    <w:rsid w:val="00D80960"/>
    <w:rsid w:val="00D80E04"/>
    <w:rsid w:val="00D84646"/>
    <w:rsid w:val="00D87E82"/>
    <w:rsid w:val="00D91C3B"/>
    <w:rsid w:val="00DA3D2F"/>
    <w:rsid w:val="00DA5BE7"/>
    <w:rsid w:val="00DA7CED"/>
    <w:rsid w:val="00DB0FB0"/>
    <w:rsid w:val="00DC0561"/>
    <w:rsid w:val="00DC5ED6"/>
    <w:rsid w:val="00DE46D3"/>
    <w:rsid w:val="00DE4960"/>
    <w:rsid w:val="00DE4FFE"/>
    <w:rsid w:val="00E04BDF"/>
    <w:rsid w:val="00E05E13"/>
    <w:rsid w:val="00E1234C"/>
    <w:rsid w:val="00E164CB"/>
    <w:rsid w:val="00E25394"/>
    <w:rsid w:val="00E274B4"/>
    <w:rsid w:val="00E3151F"/>
    <w:rsid w:val="00E37BAE"/>
    <w:rsid w:val="00E45DF4"/>
    <w:rsid w:val="00E5724E"/>
    <w:rsid w:val="00E6077C"/>
    <w:rsid w:val="00E772D0"/>
    <w:rsid w:val="00EC5FC7"/>
    <w:rsid w:val="00EC6C9A"/>
    <w:rsid w:val="00ED0649"/>
    <w:rsid w:val="00EE3D66"/>
    <w:rsid w:val="00F10B45"/>
    <w:rsid w:val="00F14745"/>
    <w:rsid w:val="00F14D4C"/>
    <w:rsid w:val="00F15A23"/>
    <w:rsid w:val="00F31735"/>
    <w:rsid w:val="00F3338B"/>
    <w:rsid w:val="00F414A0"/>
    <w:rsid w:val="00F45183"/>
    <w:rsid w:val="00F51B86"/>
    <w:rsid w:val="00F53D08"/>
    <w:rsid w:val="00F776B7"/>
    <w:rsid w:val="00F9357B"/>
    <w:rsid w:val="00FA0378"/>
    <w:rsid w:val="00FC1A50"/>
    <w:rsid w:val="00FC1CBD"/>
    <w:rsid w:val="00FC6005"/>
    <w:rsid w:val="00FC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A7BF52"/>
  <w15:docId w15:val="{64DD4CC5-140C-4F8D-96B5-898F67A3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9AF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37697E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207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17B"/>
  </w:style>
  <w:style w:type="paragraph" w:styleId="Pieddepage">
    <w:name w:val="footer"/>
    <w:basedOn w:val="Normal"/>
    <w:link w:val="PieddepageCar"/>
    <w:unhideWhenUsed/>
    <w:rsid w:val="00207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717B"/>
  </w:style>
  <w:style w:type="paragraph" w:styleId="Textedebulles">
    <w:name w:val="Balloon Text"/>
    <w:basedOn w:val="Normal"/>
    <w:link w:val="TextedebullesCar"/>
    <w:uiPriority w:val="99"/>
    <w:semiHidden/>
    <w:unhideWhenUsed/>
    <w:rsid w:val="00207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0717B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37697E"/>
    <w:rPr>
      <w:rFonts w:ascii="Cambria" w:hAnsi="Cambria"/>
      <w:b/>
      <w:bCs/>
      <w:kern w:val="32"/>
      <w:sz w:val="32"/>
      <w:szCs w:val="32"/>
      <w:lang w:val="fr-FR" w:eastAsia="fr-FR"/>
    </w:rPr>
  </w:style>
  <w:style w:type="character" w:styleId="Numrodepage">
    <w:name w:val="page number"/>
    <w:basedOn w:val="Policepardfaut"/>
    <w:semiHidden/>
    <w:rsid w:val="0037697E"/>
  </w:style>
  <w:style w:type="paragraph" w:customStyle="1" w:styleId="HTMLBody">
    <w:name w:val="HTML Body"/>
    <w:rsid w:val="0037697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fr-FR" w:eastAsia="fr-FR"/>
    </w:rPr>
  </w:style>
  <w:style w:type="character" w:customStyle="1" w:styleId="eudoraheader">
    <w:name w:val="eudoraheader"/>
    <w:basedOn w:val="Policepardfaut"/>
    <w:rsid w:val="0037697E"/>
  </w:style>
  <w:style w:type="character" w:styleId="Lienhypertexte">
    <w:name w:val="Hyperlink"/>
    <w:uiPriority w:val="99"/>
    <w:unhideWhenUsed/>
    <w:rsid w:val="004B69F1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C06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D080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B51A0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5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.snoussi@vd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60724-557E-48F3-BCA7-F373FE8B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vdocsvc</dc:creator>
  <cp:keywords/>
  <dc:description/>
  <cp:lastModifiedBy>Ku May-Kou | HPCi</cp:lastModifiedBy>
  <cp:revision>15</cp:revision>
  <cp:lastPrinted>2025-11-21T10:53:00Z</cp:lastPrinted>
  <dcterms:created xsi:type="dcterms:W3CDTF">2025-11-19T09:44:00Z</dcterms:created>
  <dcterms:modified xsi:type="dcterms:W3CDTF">2025-11-21T14:20:00Z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kCheckIn">
    <vt:i4>0</vt:i4>
  </property>
  <property fmtid="{D5CDD505-2E9C-101B-9397-08002B2CF9AE}" pid="3" name="IDVERSION">
    <vt:lpwstr>955380</vt:lpwstr>
  </property>
  <property fmtid="{D5CDD505-2E9C-101B-9397-08002B2CF9AE}" pid="4" name="DATABASENAME">
    <vt:lpwstr>VDOC_CHUV</vt:lpwstr>
  </property>
  <property fmtid="{D5CDD505-2E9C-101B-9397-08002B2CF9AE}" pid="5" name="HTTPMODE">
    <vt:lpwstr>http://</vt:lpwstr>
  </property>
  <property fmtid="{D5CDD505-2E9C-101B-9397-08002B2CF9AE}" pid="6" name="IIS_SERVERNAME">
    <vt:lpwstr>VDS1</vt:lpwstr>
  </property>
  <property fmtid="{D5CDD505-2E9C-101B-9397-08002B2CF9AE}" pid="7" name="IIS_SERVER">
    <vt:lpwstr>gedchuv.intranet.chuv</vt:lpwstr>
  </property>
  <property fmtid="{D5CDD505-2E9C-101B-9397-08002B2CF9AE}" pid="8" name="DB_GUID">
    <vt:lpwstr>{9CF397AD-894F-4ECE-94F3-CA5DB7B59846}</vt:lpwstr>
  </property>
  <property fmtid="{D5CDD505-2E9C-101B-9397-08002B2CF9AE}" pid="9" name="CHECKOUTBY">
    <vt:lpwstr>Petignat Christiane</vt:lpwstr>
  </property>
  <property fmtid="{D5CDD505-2E9C-101B-9397-08002B2CF9AE}" pid="10" name="CHECKOUTBY_USERID">
    <vt:lpwstr>700107</vt:lpwstr>
  </property>
  <property fmtid="{D5CDD505-2E9C-101B-9397-08002B2CF9AE}" pid="11" name="CHECKOUTDATE">
    <vt:lpwstr>12/04/2018</vt:lpwstr>
  </property>
  <property fmtid="{D5CDD505-2E9C-101B-9397-08002B2CF9AE}" pid="12" name="VERSION">
    <vt:lpwstr>7.0</vt:lpwstr>
  </property>
  <property fmtid="{D5CDD505-2E9C-101B-9397-08002B2CF9AE}" pid="13" name="CURSTEPNAME">
    <vt:lpwstr>Application</vt:lpwstr>
  </property>
  <property fmtid="{D5CDD505-2E9C-101B-9397-08002B2CF9AE}" pid="14" name="CUROPENAME">
    <vt:lpwstr>Not implemented</vt:lpwstr>
  </property>
  <property fmtid="{D5CDD505-2E9C-101B-9397-08002B2CF9AE}" pid="15" name="NEXTOPENAME">
    <vt:lpwstr>Not implemented</vt:lpwstr>
  </property>
  <property fmtid="{D5CDD505-2E9C-101B-9397-08002B2CF9AE}" pid="16" name="RESPNAME">
    <vt:lpwstr>Petignat Christiane</vt:lpwstr>
  </property>
  <property fmtid="{D5CDD505-2E9C-101B-9397-08002B2CF9AE}" pid="17" name="CREATORNAME">
    <vt:lpwstr>Petignat Christiane</vt:lpwstr>
  </property>
  <property fmtid="{D5CDD505-2E9C-101B-9397-08002B2CF9AE}" pid="18" name="CREATEDATE">
    <vt:lpwstr>12/04/2018</vt:lpwstr>
  </property>
  <property fmtid="{D5CDD505-2E9C-101B-9397-08002B2CF9AE}" pid="19" name="VERIFICATORNAME">
    <vt:lpwstr>Petignat Christiane</vt:lpwstr>
  </property>
  <property fmtid="{D5CDD505-2E9C-101B-9397-08002B2CF9AE}" pid="20" name="VERIFICATIONDATE">
    <vt:lpwstr>12/04/2018</vt:lpwstr>
  </property>
  <property fmtid="{D5CDD505-2E9C-101B-9397-08002B2CF9AE}" pid="21" name="REDACTORNAME">
    <vt:lpwstr>Petignat Christiane</vt:lpwstr>
  </property>
  <property fmtid="{D5CDD505-2E9C-101B-9397-08002B2CF9AE}" pid="22" name="REDACTIONDATE">
    <vt:lpwstr>12/04/2018</vt:lpwstr>
  </property>
  <property fmtid="{D5CDD505-2E9C-101B-9397-08002B2CF9AE}" pid="23" name="APPROBATORNAME">
    <vt:lpwstr>Petignat Christiane</vt:lpwstr>
  </property>
  <property fmtid="{D5CDD505-2E9C-101B-9397-08002B2CF9AE}" pid="24" name="APPROBATIONDATE">
    <vt:lpwstr>12/04/2018</vt:lpwstr>
  </property>
  <property fmtid="{D5CDD505-2E9C-101B-9397-08002B2CF9AE}" pid="25" name="IDFILE">
    <vt:lpwstr>1214770</vt:lpwstr>
  </property>
  <property fmtid="{D5CDD505-2E9C-101B-9397-08002B2CF9AE}" pid="26" name="CHECKSUM">
    <vt:lpwstr>28809</vt:lpwstr>
  </property>
  <property fmtid="{D5CDD505-2E9C-101B-9397-08002B2CF9AE}" pid="27" name="IDENTITIES">
    <vt:lpwstr/>
  </property>
  <property fmtid="{D5CDD505-2E9C-101B-9397-08002B2CF9AE}" pid="28" name="ENTITYNAME">
    <vt:lpwstr/>
  </property>
  <property fmtid="{D5CDD505-2E9C-101B-9397-08002B2CF9AE}" pid="29" name="REFERENCE">
    <vt:lpwstr>HPCI_W_QUE_00028</vt:lpwstr>
  </property>
  <property fmtid="{D5CDD505-2E9C-101B-9397-08002B2CF9AE}" pid="30" name="TITLE">
    <vt:lpwstr>Surveillances BMR - démographie - laboratoire : Hôpitaux - cliniques/CTR</vt:lpwstr>
  </property>
  <property fmtid="{D5CDD505-2E9C-101B-9397-08002B2CF9AE}" pid="31" name="VDOC_FREE_INITIALES_DES_UNITÉS">
    <vt:lpwstr>HPCI</vt:lpwstr>
  </property>
  <property fmtid="{D5CDD505-2E9C-101B-9397-08002B2CF9AE}" pid="32" name="VDOC_FREE_LISTE_DES_DOCUMENTS">
    <vt:lpwstr>QUE</vt:lpwstr>
  </property>
  <property fmtid="{D5CDD505-2E9C-101B-9397-08002B2CF9AE}" pid="33" name="VDOC_FREE_LISTE_DE_PROCESSUS">
    <vt:lpwstr>W</vt:lpwstr>
  </property>
  <property fmtid="{D5CDD505-2E9C-101B-9397-08002B2CF9AE}" pid="34" name="OFFICIAL">
    <vt:lpwstr>Petignat Christiane</vt:lpwstr>
  </property>
</Properties>
</file>