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17" w:rsidRPr="00A45101" w:rsidRDefault="001D3F17" w:rsidP="005E5E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63760" w:rsidRDefault="00D63760" w:rsidP="00031BE8">
      <w:pPr>
        <w:rPr>
          <w:rFonts w:ascii="Arial" w:hAnsi="Arial" w:cs="Arial"/>
          <w:b/>
        </w:rPr>
      </w:pPr>
    </w:p>
    <w:p w:rsidR="00031BE8" w:rsidRDefault="00031BE8" w:rsidP="00031B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D22928">
        <w:rPr>
          <w:rFonts w:ascii="Arial" w:hAnsi="Arial" w:cs="Arial"/>
          <w:b/>
        </w:rPr>
        <w:t>lgorithme </w:t>
      </w:r>
      <w:r w:rsidR="00623AEE">
        <w:rPr>
          <w:rFonts w:ascii="Arial" w:hAnsi="Arial" w:cs="Arial"/>
          <w:b/>
        </w:rPr>
        <w:t xml:space="preserve">dépistage </w:t>
      </w:r>
      <w:r>
        <w:rPr>
          <w:rFonts w:ascii="Arial" w:hAnsi="Arial" w:cs="Arial"/>
          <w:b/>
        </w:rPr>
        <w:t>d’un patient</w:t>
      </w:r>
      <w:r w:rsidR="00623AEE">
        <w:rPr>
          <w:rFonts w:ascii="Arial" w:hAnsi="Arial" w:cs="Arial"/>
          <w:b/>
        </w:rPr>
        <w:t>/résident porteur de</w:t>
      </w:r>
      <w:r>
        <w:rPr>
          <w:rFonts w:ascii="Arial" w:hAnsi="Arial" w:cs="Arial"/>
          <w:b/>
        </w:rPr>
        <w:t xml:space="preserve"> VRE </w:t>
      </w:r>
    </w:p>
    <w:p w:rsidR="00C847C0" w:rsidRDefault="00E25DA8" w:rsidP="00031BE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54.7pt;margin-top:30.65pt;width:219.75pt;height:37.85pt;z-index:251655680" fillcolor="#e36c0a">
            <v:textbox>
              <w:txbxContent>
                <w:p w:rsidR="00D63760" w:rsidRPr="00D63760" w:rsidRDefault="00623AEE" w:rsidP="00D63760">
                  <w:pPr>
                    <w:rPr>
                      <w:b/>
                    </w:rPr>
                  </w:pPr>
                  <w:r>
                    <w:rPr>
                      <w:b/>
                    </w:rPr>
                    <w:t>Dépistage</w:t>
                  </w:r>
                  <w:r w:rsidR="00D63760" w:rsidRPr="00D63760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≥90 jours et ≤180 jours   </w:t>
                  </w:r>
                  <w:r w:rsidR="00D63760" w:rsidRPr="00D63760">
                    <w:rPr>
                      <w:b/>
                    </w:rPr>
                    <w:t>après dernier prélèvement positif</w:t>
                  </w:r>
                </w:p>
              </w:txbxContent>
            </v:textbox>
          </v:shape>
        </w:pict>
      </w:r>
    </w:p>
    <w:p w:rsidR="005B57DA" w:rsidRDefault="00E25DA8" w:rsidP="00031BE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2056" type="#_x0000_t202" style="position:absolute;margin-left:438.55pt;margin-top:5.75pt;width:193.45pt;height:36.4pt;z-index:251656704" fillcolor="#e36c0a">
            <v:textbox>
              <w:txbxContent>
                <w:p w:rsidR="00D63760" w:rsidRPr="00D63760" w:rsidRDefault="00623AEE" w:rsidP="00D63760">
                  <w:pPr>
                    <w:rPr>
                      <w:b/>
                    </w:rPr>
                  </w:pPr>
                  <w:r>
                    <w:rPr>
                      <w:b/>
                    </w:rPr>
                    <w:t>Dépistage</w:t>
                  </w:r>
                  <w:r w:rsidR="00D63760" w:rsidRPr="00D63760">
                    <w:rPr>
                      <w:b/>
                    </w:rPr>
                    <w:t xml:space="preserve"> &gt;180 jours                         après dernier prélèvement positif</w:t>
                  </w:r>
                </w:p>
              </w:txbxContent>
            </v:textbox>
          </v:shape>
        </w:pict>
      </w:r>
    </w:p>
    <w:p w:rsidR="005B57DA" w:rsidRDefault="005B57DA" w:rsidP="00031BE8">
      <w:pPr>
        <w:rPr>
          <w:rFonts w:ascii="Arial" w:hAnsi="Arial" w:cs="Arial"/>
          <w:b/>
        </w:rPr>
      </w:pPr>
    </w:p>
    <w:p w:rsidR="001F32E3" w:rsidRPr="005B57DA" w:rsidRDefault="00623AEE" w:rsidP="00623AEE">
      <w:pPr>
        <w:rPr>
          <w:rFonts w:ascii="Arial" w:hAnsi="Arial" w:cs="Arial"/>
        </w:rPr>
      </w:pPr>
      <w:r w:rsidRPr="00D805E4">
        <w:object w:dxaOrig="7180" w:dyaOrig="5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75pt;height:290.5pt" o:ole="">
            <v:imagedata r:id="rId8" o:title=""/>
          </v:shape>
          <o:OLEObject Type="Embed" ProgID="PowerPoint.Slide.12" ShapeID="_x0000_i1025" DrawAspect="Content" ObjectID="_1547471567" r:id="rId9"/>
        </w:object>
      </w:r>
      <w:r w:rsidRPr="00D805E4">
        <w:object w:dxaOrig="7227" w:dyaOrig="5425">
          <v:shape id="_x0000_i1026" type="#_x0000_t75" style="width:391.95pt;height:294.25pt" o:ole="">
            <v:imagedata r:id="rId10" o:title=""/>
          </v:shape>
          <o:OLEObject Type="Embed" ProgID="PowerPoint.Slide.12" ShapeID="_x0000_i1026" DrawAspect="Content" ObjectID="_1547471568" r:id="rId11"/>
        </w:object>
      </w:r>
      <w:r w:rsidRPr="005B57DA">
        <w:rPr>
          <w:rFonts w:ascii="Arial" w:hAnsi="Arial" w:cs="Arial"/>
        </w:rPr>
        <w:t xml:space="preserve"> </w:t>
      </w:r>
    </w:p>
    <w:sectPr w:rsidR="001F32E3" w:rsidRPr="005B57DA" w:rsidSect="001F32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1" w:right="822" w:bottom="709" w:left="992" w:header="567" w:footer="3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685" w:rsidRDefault="00242685" w:rsidP="005E5EEA">
      <w:pPr>
        <w:spacing w:after="0" w:line="240" w:lineRule="auto"/>
      </w:pPr>
      <w:r>
        <w:separator/>
      </w:r>
    </w:p>
  </w:endnote>
  <w:endnote w:type="continuationSeparator" w:id="0">
    <w:p w:rsidR="00242685" w:rsidRDefault="00242685" w:rsidP="005E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5F" w:rsidRDefault="008B735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D6" w:rsidRPr="00ED339A" w:rsidRDefault="00AB6D4B" w:rsidP="00074541">
    <w:pPr>
      <w:pStyle w:val="Pieddepage"/>
      <w:pBdr>
        <w:top w:val="single" w:sz="4" w:space="1" w:color="auto"/>
      </w:pBdr>
      <w:rPr>
        <w:rFonts w:ascii="Arial" w:hAnsi="Arial" w:cs="Arial"/>
        <w:sz w:val="16"/>
        <w:szCs w:val="16"/>
      </w:rPr>
    </w:pPr>
    <w:bookmarkStart w:id="0" w:name="VDOCS14_750040"/>
    <w:r w:rsidRPr="00AB6D4B">
      <w:rPr>
        <w:rFonts w:ascii="Arial" w:hAnsi="Arial" w:cs="Arial"/>
        <w:sz w:val="16"/>
        <w:szCs w:val="16"/>
        <w:effect w:val="antsRed"/>
      </w:rPr>
      <w:t xml:space="preserve">VRE - </w:t>
    </w:r>
    <w:proofErr w:type="spellStart"/>
    <w:r w:rsidRPr="00AB6D4B">
      <w:rPr>
        <w:rFonts w:ascii="Arial" w:hAnsi="Arial" w:cs="Arial"/>
        <w:sz w:val="16"/>
        <w:szCs w:val="16"/>
        <w:effect w:val="antsRed"/>
      </w:rPr>
      <w:t>Hopital</w:t>
    </w:r>
    <w:proofErr w:type="spellEnd"/>
    <w:r w:rsidRPr="00AB6D4B">
      <w:rPr>
        <w:rFonts w:ascii="Arial" w:hAnsi="Arial" w:cs="Arial"/>
        <w:sz w:val="16"/>
        <w:szCs w:val="16"/>
        <w:effect w:val="antsRed"/>
      </w:rPr>
      <w:t xml:space="preserve"> - Prise en charge des patients colonisés/infectés par un entérocoque </w:t>
    </w:r>
    <w:proofErr w:type="spellStart"/>
    <w:r w:rsidRPr="00AB6D4B">
      <w:rPr>
        <w:rFonts w:ascii="Arial" w:hAnsi="Arial" w:cs="Arial"/>
        <w:sz w:val="16"/>
        <w:szCs w:val="16"/>
        <w:effect w:val="antsRed"/>
      </w:rPr>
      <w:t>vancomycine</w:t>
    </w:r>
    <w:proofErr w:type="spellEnd"/>
    <w:r w:rsidRPr="00AB6D4B">
      <w:rPr>
        <w:rFonts w:ascii="Arial" w:hAnsi="Arial" w:cs="Arial"/>
        <w:sz w:val="16"/>
        <w:szCs w:val="16"/>
        <w:effect w:val="antsRed"/>
      </w:rPr>
      <w:t xml:space="preserve"> résistant (VRE) et des contacts</w:t>
    </w:r>
    <w:bookmarkEnd w:id="0"/>
  </w:p>
  <w:p w:rsidR="008523D6" w:rsidRDefault="00AB6D4B" w:rsidP="00074541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16"/>
        <w:szCs w:val="16"/>
      </w:rPr>
    </w:pPr>
    <w:bookmarkStart w:id="1" w:name="VDOCS8_5"/>
    <w:r w:rsidRPr="00AB6D4B">
      <w:rPr>
        <w:rFonts w:ascii="Arial" w:hAnsi="Arial" w:cs="Arial"/>
        <w:sz w:val="16"/>
        <w:szCs w:val="16"/>
        <w:effect w:val="antsRed"/>
      </w:rPr>
      <w:t>HPCI_W_FT_00342</w:t>
    </w:r>
    <w:bookmarkEnd w:id="1"/>
    <w:r w:rsidR="008523D6" w:rsidRPr="00ED339A">
      <w:rPr>
        <w:rFonts w:ascii="Arial" w:hAnsi="Arial" w:cs="Arial"/>
        <w:sz w:val="16"/>
        <w:szCs w:val="16"/>
      </w:rPr>
      <w:t xml:space="preserve"> </w:t>
    </w:r>
    <w:r w:rsidR="008523D6" w:rsidRPr="00ED339A">
      <w:rPr>
        <w:rFonts w:ascii="Arial" w:hAnsi="Arial" w:cs="Arial"/>
        <w:sz w:val="16"/>
        <w:szCs w:val="16"/>
      </w:rPr>
      <w:tab/>
      <w:t xml:space="preserve">V. </w:t>
    </w:r>
    <w:bookmarkStart w:id="2" w:name="VDOCS13_15"/>
    <w:r w:rsidRPr="00AB6D4B">
      <w:rPr>
        <w:rFonts w:ascii="Arial" w:hAnsi="Arial" w:cs="Arial"/>
        <w:sz w:val="16"/>
        <w:szCs w:val="16"/>
        <w:effect w:val="antsRed"/>
      </w:rPr>
      <w:t>3.0</w:t>
    </w:r>
    <w:bookmarkEnd w:id="2"/>
    <w:r w:rsidR="008523D6" w:rsidRPr="00ED339A">
      <w:rPr>
        <w:rFonts w:ascii="Arial" w:hAnsi="Arial" w:cs="Arial"/>
        <w:sz w:val="16"/>
        <w:szCs w:val="16"/>
      </w:rPr>
      <w:t xml:space="preserve"> du</w:t>
    </w:r>
    <w:r w:rsidR="008523D6">
      <w:rPr>
        <w:rFonts w:ascii="Arial" w:hAnsi="Arial" w:cs="Arial"/>
        <w:sz w:val="16"/>
        <w:szCs w:val="16"/>
      </w:rPr>
      <w:t xml:space="preserve"> </w:t>
    </w:r>
    <w:bookmarkStart w:id="3" w:name="VDOCS16_18"/>
    <w:r w:rsidRPr="00AB6D4B">
      <w:rPr>
        <w:rFonts w:ascii="Arial" w:hAnsi="Arial" w:cs="Arial"/>
        <w:sz w:val="16"/>
        <w:szCs w:val="16"/>
        <w:effect w:val="antsRed"/>
      </w:rPr>
      <w:t>11/05/2016</w:t>
    </w:r>
    <w:bookmarkEnd w:id="3"/>
    <w:r w:rsidR="008523D6" w:rsidRPr="00ED339A">
      <w:rPr>
        <w:rFonts w:ascii="Arial" w:hAnsi="Arial" w:cs="Arial"/>
        <w:sz w:val="16"/>
        <w:szCs w:val="16"/>
      </w:rPr>
      <w:tab/>
      <w:t xml:space="preserve">Page </w:t>
    </w:r>
    <w:r w:rsidR="00E25DA8" w:rsidRPr="00ED339A">
      <w:rPr>
        <w:rFonts w:ascii="Arial" w:hAnsi="Arial" w:cs="Arial"/>
        <w:sz w:val="16"/>
        <w:szCs w:val="16"/>
      </w:rPr>
      <w:fldChar w:fldCharType="begin"/>
    </w:r>
    <w:r w:rsidR="008523D6" w:rsidRPr="00ED339A">
      <w:rPr>
        <w:rFonts w:ascii="Arial" w:hAnsi="Arial" w:cs="Arial"/>
        <w:sz w:val="16"/>
        <w:szCs w:val="16"/>
      </w:rPr>
      <w:instrText xml:space="preserve"> PAGE </w:instrText>
    </w:r>
    <w:r w:rsidR="00E25DA8" w:rsidRPr="00ED339A">
      <w:rPr>
        <w:rFonts w:ascii="Arial" w:hAnsi="Arial" w:cs="Arial"/>
        <w:sz w:val="16"/>
        <w:szCs w:val="16"/>
      </w:rPr>
      <w:fldChar w:fldCharType="separate"/>
    </w:r>
    <w:r w:rsidR="00623AEE">
      <w:rPr>
        <w:rFonts w:ascii="Arial" w:hAnsi="Arial" w:cs="Arial"/>
        <w:noProof/>
        <w:sz w:val="16"/>
        <w:szCs w:val="16"/>
      </w:rPr>
      <w:t>2</w:t>
    </w:r>
    <w:r w:rsidR="00E25DA8" w:rsidRPr="00ED339A">
      <w:rPr>
        <w:rFonts w:ascii="Arial" w:hAnsi="Arial" w:cs="Arial"/>
        <w:sz w:val="16"/>
        <w:szCs w:val="16"/>
      </w:rPr>
      <w:fldChar w:fldCharType="end"/>
    </w:r>
    <w:r w:rsidR="008523D6" w:rsidRPr="00ED339A">
      <w:rPr>
        <w:rFonts w:ascii="Arial" w:hAnsi="Arial" w:cs="Arial"/>
        <w:sz w:val="16"/>
        <w:szCs w:val="16"/>
      </w:rPr>
      <w:t xml:space="preserve"> / </w:t>
    </w:r>
    <w:r w:rsidR="00E25DA8" w:rsidRPr="00ED339A">
      <w:rPr>
        <w:rFonts w:ascii="Arial" w:hAnsi="Arial" w:cs="Arial"/>
        <w:sz w:val="16"/>
        <w:szCs w:val="16"/>
      </w:rPr>
      <w:fldChar w:fldCharType="begin"/>
    </w:r>
    <w:r w:rsidR="008523D6" w:rsidRPr="00ED339A">
      <w:rPr>
        <w:rFonts w:ascii="Arial" w:hAnsi="Arial" w:cs="Arial"/>
        <w:sz w:val="16"/>
        <w:szCs w:val="16"/>
      </w:rPr>
      <w:instrText xml:space="preserve"> NUMPAGES </w:instrText>
    </w:r>
    <w:r w:rsidR="00E25DA8" w:rsidRPr="00ED339A">
      <w:rPr>
        <w:rFonts w:ascii="Arial" w:hAnsi="Arial" w:cs="Arial"/>
        <w:sz w:val="16"/>
        <w:szCs w:val="16"/>
      </w:rPr>
      <w:fldChar w:fldCharType="separate"/>
    </w:r>
    <w:r w:rsidR="00623AEE">
      <w:rPr>
        <w:rFonts w:ascii="Arial" w:hAnsi="Arial" w:cs="Arial"/>
        <w:noProof/>
        <w:sz w:val="16"/>
        <w:szCs w:val="16"/>
      </w:rPr>
      <w:t>3</w:t>
    </w:r>
    <w:r w:rsidR="00E25DA8" w:rsidRPr="00ED339A">
      <w:rPr>
        <w:rFonts w:ascii="Arial" w:hAnsi="Arial" w:cs="Arial"/>
        <w:sz w:val="16"/>
        <w:szCs w:val="16"/>
      </w:rPr>
      <w:fldChar w:fldCharType="end"/>
    </w:r>
  </w:p>
  <w:p w:rsidR="00A45101" w:rsidRPr="00A45101" w:rsidRDefault="00D65665" w:rsidP="00074541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8"/>
        <w:szCs w:val="8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posOffset>257175</wp:posOffset>
          </wp:positionH>
          <wp:positionV relativeFrom="page">
            <wp:posOffset>9603740</wp:posOffset>
          </wp:positionV>
          <wp:extent cx="170815" cy="539115"/>
          <wp:effectExtent l="19050" t="0" r="635" b="0"/>
          <wp:wrapNone/>
          <wp:docPr id="21" name="Image 21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Vaud_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D6" w:rsidRPr="001D3F17" w:rsidRDefault="00AB6D4B" w:rsidP="008B6332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60"/>
      </w:tabs>
      <w:ind w:left="567"/>
      <w:rPr>
        <w:rFonts w:ascii="Arial" w:hAnsi="Arial" w:cs="Arial"/>
        <w:sz w:val="16"/>
      </w:rPr>
    </w:pPr>
    <w:bookmarkStart w:id="4" w:name="VDOCS21_5"/>
    <w:r w:rsidRPr="00AB6D4B">
      <w:rPr>
        <w:rFonts w:ascii="Arial" w:hAnsi="Arial" w:cs="Arial"/>
        <w:sz w:val="16"/>
        <w:effect w:val="antsRed"/>
      </w:rPr>
      <w:t>HPCI_W_FT_00342</w:t>
    </w:r>
    <w:bookmarkEnd w:id="4"/>
    <w:r w:rsidR="009E25AC">
      <w:rPr>
        <w:rFonts w:ascii="Arial" w:hAnsi="Arial" w:cs="Arial"/>
        <w:sz w:val="16"/>
      </w:rPr>
      <w:t xml:space="preserve">  </w:t>
    </w:r>
    <w:r w:rsidR="008523D6" w:rsidRPr="001D3F17">
      <w:rPr>
        <w:rFonts w:ascii="Arial" w:hAnsi="Arial" w:cs="Arial"/>
        <w:sz w:val="16"/>
      </w:rPr>
      <w:tab/>
      <w:t xml:space="preserve">V. </w:t>
    </w:r>
    <w:bookmarkStart w:id="5" w:name="VDOCS12_15"/>
    <w:r w:rsidRPr="00AB6D4B">
      <w:rPr>
        <w:rFonts w:ascii="Arial" w:hAnsi="Arial" w:cs="Arial"/>
        <w:sz w:val="16"/>
        <w:effect w:val="antsRed"/>
      </w:rPr>
      <w:t>3.0</w:t>
    </w:r>
    <w:bookmarkEnd w:id="5"/>
    <w:r w:rsidR="008523D6" w:rsidRPr="001D3F17">
      <w:rPr>
        <w:rFonts w:ascii="Arial" w:hAnsi="Arial" w:cs="Arial"/>
        <w:sz w:val="16"/>
      </w:rPr>
      <w:t xml:space="preserve"> du </w:t>
    </w:r>
    <w:bookmarkStart w:id="6" w:name="VDOCS15_18"/>
    <w:r w:rsidRPr="00AB6D4B">
      <w:rPr>
        <w:rFonts w:ascii="Arial" w:hAnsi="Arial" w:cs="Arial"/>
        <w:sz w:val="16"/>
        <w:effect w:val="antsRed"/>
      </w:rPr>
      <w:t>11/05/2016</w:t>
    </w:r>
    <w:bookmarkEnd w:id="6"/>
    <w:r w:rsidR="008523D6" w:rsidRPr="001D3F17">
      <w:rPr>
        <w:rFonts w:ascii="Arial" w:hAnsi="Arial" w:cs="Arial"/>
        <w:sz w:val="16"/>
      </w:rPr>
      <w:tab/>
      <w:t xml:space="preserve">Page </w:t>
    </w:r>
    <w:r w:rsidR="00E25DA8" w:rsidRPr="001D3F17">
      <w:rPr>
        <w:rFonts w:ascii="Arial" w:hAnsi="Arial" w:cs="Arial"/>
        <w:sz w:val="16"/>
      </w:rPr>
      <w:fldChar w:fldCharType="begin"/>
    </w:r>
    <w:r w:rsidR="008523D6" w:rsidRPr="001D3F17">
      <w:rPr>
        <w:rFonts w:ascii="Arial" w:hAnsi="Arial" w:cs="Arial"/>
        <w:sz w:val="16"/>
      </w:rPr>
      <w:instrText xml:space="preserve"> PAGE </w:instrText>
    </w:r>
    <w:r w:rsidR="00E25DA8" w:rsidRPr="001D3F17">
      <w:rPr>
        <w:rFonts w:ascii="Arial" w:hAnsi="Arial" w:cs="Arial"/>
        <w:sz w:val="16"/>
      </w:rPr>
      <w:fldChar w:fldCharType="separate"/>
    </w:r>
    <w:r w:rsidR="003F234C">
      <w:rPr>
        <w:rFonts w:ascii="Arial" w:hAnsi="Arial" w:cs="Arial"/>
        <w:noProof/>
        <w:sz w:val="16"/>
      </w:rPr>
      <w:t>1</w:t>
    </w:r>
    <w:r w:rsidR="00E25DA8" w:rsidRPr="001D3F17">
      <w:rPr>
        <w:rFonts w:ascii="Arial" w:hAnsi="Arial" w:cs="Arial"/>
        <w:sz w:val="16"/>
      </w:rPr>
      <w:fldChar w:fldCharType="end"/>
    </w:r>
    <w:r w:rsidR="008523D6" w:rsidRPr="001D3F17">
      <w:rPr>
        <w:rFonts w:ascii="Arial" w:hAnsi="Arial" w:cs="Arial"/>
        <w:sz w:val="16"/>
      </w:rPr>
      <w:t xml:space="preserve"> / </w:t>
    </w:r>
    <w:r w:rsidR="00E25DA8" w:rsidRPr="001D3F17">
      <w:rPr>
        <w:rFonts w:ascii="Arial" w:hAnsi="Arial" w:cs="Arial"/>
        <w:sz w:val="16"/>
      </w:rPr>
      <w:fldChar w:fldCharType="begin"/>
    </w:r>
    <w:r w:rsidR="008523D6" w:rsidRPr="001D3F17">
      <w:rPr>
        <w:rFonts w:ascii="Arial" w:hAnsi="Arial" w:cs="Arial"/>
        <w:sz w:val="16"/>
      </w:rPr>
      <w:instrText xml:space="preserve"> NUMPAGES </w:instrText>
    </w:r>
    <w:r w:rsidR="00E25DA8" w:rsidRPr="001D3F17">
      <w:rPr>
        <w:rFonts w:ascii="Arial" w:hAnsi="Arial" w:cs="Arial"/>
        <w:sz w:val="16"/>
      </w:rPr>
      <w:fldChar w:fldCharType="separate"/>
    </w:r>
    <w:r w:rsidR="003F234C">
      <w:rPr>
        <w:rFonts w:ascii="Arial" w:hAnsi="Arial" w:cs="Arial"/>
        <w:noProof/>
        <w:sz w:val="16"/>
      </w:rPr>
      <w:t>1</w:t>
    </w:r>
    <w:r w:rsidR="00E25DA8" w:rsidRPr="001D3F17">
      <w:rPr>
        <w:rFonts w:ascii="Arial" w:hAnsi="Arial" w:cs="Arial"/>
        <w:sz w:val="16"/>
      </w:rPr>
      <w:fldChar w:fldCharType="end"/>
    </w:r>
  </w:p>
  <w:p w:rsidR="008523D6" w:rsidRPr="001D3F17" w:rsidRDefault="00D65665" w:rsidP="008B6332">
    <w:pPr>
      <w:pStyle w:val="Pieddepag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page">
            <wp:posOffset>484505</wp:posOffset>
          </wp:positionH>
          <wp:positionV relativeFrom="page">
            <wp:posOffset>9803130</wp:posOffset>
          </wp:positionV>
          <wp:extent cx="170815" cy="539115"/>
          <wp:effectExtent l="19050" t="0" r="635" b="0"/>
          <wp:wrapNone/>
          <wp:docPr id="17" name="Image 17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aud_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685" w:rsidRDefault="00242685" w:rsidP="005E5EEA">
      <w:pPr>
        <w:spacing w:after="0" w:line="240" w:lineRule="auto"/>
      </w:pPr>
      <w:r>
        <w:separator/>
      </w:r>
    </w:p>
  </w:footnote>
  <w:footnote w:type="continuationSeparator" w:id="0">
    <w:p w:rsidR="00242685" w:rsidRDefault="00242685" w:rsidP="005E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5F" w:rsidRDefault="008B735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5F" w:rsidRDefault="008B735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left w:val="single" w:sz="4" w:space="0" w:color="auto"/>
      </w:tblBorders>
      <w:tblLook w:val="04A0"/>
    </w:tblPr>
    <w:tblGrid>
      <w:gridCol w:w="3936"/>
      <w:gridCol w:w="2835"/>
      <w:gridCol w:w="3717"/>
    </w:tblGrid>
    <w:tr w:rsidR="008523D6" w:rsidRPr="00006372" w:rsidTr="00A45101">
      <w:tc>
        <w:tcPr>
          <w:tcW w:w="3936" w:type="dxa"/>
          <w:tcBorders>
            <w:left w:val="nil"/>
            <w:right w:val="single" w:sz="4" w:space="0" w:color="auto"/>
          </w:tcBorders>
        </w:tcPr>
        <w:p w:rsidR="008523D6" w:rsidRPr="00006372" w:rsidRDefault="00D65665" w:rsidP="003E7228">
          <w:pPr>
            <w:pStyle w:val="En-tt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2337435" cy="365760"/>
                <wp:effectExtent l="19050" t="0" r="5715" b="0"/>
                <wp:docPr id="1" name="Image 1" descr="hpci_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pci_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743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left w:val="single" w:sz="4" w:space="0" w:color="auto"/>
            <w:right w:val="nil"/>
          </w:tcBorders>
          <w:vAlign w:val="bottom"/>
        </w:tcPr>
        <w:p w:rsidR="008523D6" w:rsidRPr="001D3F17" w:rsidRDefault="008523D6" w:rsidP="001D3F17">
          <w:pPr>
            <w:spacing w:after="0" w:line="240" w:lineRule="auto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3717" w:type="dxa"/>
          <w:tcBorders>
            <w:left w:val="nil"/>
          </w:tcBorders>
        </w:tcPr>
        <w:p w:rsidR="008523D6" w:rsidRPr="00006372" w:rsidRDefault="008523D6" w:rsidP="00A45101">
          <w:pPr>
            <w:pStyle w:val="En-tte"/>
            <w:ind w:left="1593"/>
            <w:rPr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t xml:space="preserve"> </w:t>
          </w:r>
        </w:p>
      </w:tc>
    </w:tr>
  </w:tbl>
  <w:p w:rsidR="008523D6" w:rsidRPr="005423D0" w:rsidRDefault="008523D6" w:rsidP="00475152">
    <w:pPr>
      <w:pStyle w:val="En-tte"/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3E5"/>
    <w:multiLevelType w:val="hybridMultilevel"/>
    <w:tmpl w:val="D8BE724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17062"/>
    <w:multiLevelType w:val="hybridMultilevel"/>
    <w:tmpl w:val="3F3AF4B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94EA8"/>
    <w:multiLevelType w:val="hybridMultilevel"/>
    <w:tmpl w:val="97AC457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A27C7"/>
    <w:multiLevelType w:val="hybridMultilevel"/>
    <w:tmpl w:val="5FB291F6"/>
    <w:lvl w:ilvl="0" w:tplc="7BD876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E14370"/>
    <w:multiLevelType w:val="hybridMultilevel"/>
    <w:tmpl w:val="C59EB8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87AC8"/>
    <w:multiLevelType w:val="hybridMultilevel"/>
    <w:tmpl w:val="4C5E1C10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1873F2"/>
    <w:multiLevelType w:val="hybridMultilevel"/>
    <w:tmpl w:val="BEFEB416"/>
    <w:lvl w:ilvl="0" w:tplc="10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607B0A"/>
    <w:multiLevelType w:val="hybridMultilevel"/>
    <w:tmpl w:val="E39211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622B7"/>
    <w:multiLevelType w:val="hybridMultilevel"/>
    <w:tmpl w:val="184C719C"/>
    <w:lvl w:ilvl="0" w:tplc="10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docVars>
    <w:docVar w:name="SYSIDTEMPLATE" w:val="900891"/>
    <w:docVar w:name="SYSIDVERSION" w:val="944937"/>
    <w:docVar w:name="SYSPASSWORD" w:val="0"/>
    <w:docVar w:name="SYSTABNUM" w:val="22"/>
  </w:docVars>
  <w:rsids>
    <w:rsidRoot w:val="00104CDE"/>
    <w:rsid w:val="00006372"/>
    <w:rsid w:val="00031BE8"/>
    <w:rsid w:val="00041181"/>
    <w:rsid w:val="00074541"/>
    <w:rsid w:val="000834ED"/>
    <w:rsid w:val="000B4627"/>
    <w:rsid w:val="000D3019"/>
    <w:rsid w:val="000E4AAF"/>
    <w:rsid w:val="000F5AAC"/>
    <w:rsid w:val="00104CDE"/>
    <w:rsid w:val="001060E4"/>
    <w:rsid w:val="00184249"/>
    <w:rsid w:val="001863A8"/>
    <w:rsid w:val="00187878"/>
    <w:rsid w:val="00192722"/>
    <w:rsid w:val="00194E63"/>
    <w:rsid w:val="001A0F9F"/>
    <w:rsid w:val="001C23B6"/>
    <w:rsid w:val="001D3F17"/>
    <w:rsid w:val="001F32E3"/>
    <w:rsid w:val="001F3873"/>
    <w:rsid w:val="001F6CF2"/>
    <w:rsid w:val="00242685"/>
    <w:rsid w:val="0026275C"/>
    <w:rsid w:val="0027007A"/>
    <w:rsid w:val="00277AD7"/>
    <w:rsid w:val="00281E55"/>
    <w:rsid w:val="002A41DA"/>
    <w:rsid w:val="002D5D9B"/>
    <w:rsid w:val="002E3DF8"/>
    <w:rsid w:val="002E5622"/>
    <w:rsid w:val="003B1FEC"/>
    <w:rsid w:val="003C05FB"/>
    <w:rsid w:val="003C30C4"/>
    <w:rsid w:val="003D0F60"/>
    <w:rsid w:val="003E7228"/>
    <w:rsid w:val="003F234C"/>
    <w:rsid w:val="004370F7"/>
    <w:rsid w:val="004557C6"/>
    <w:rsid w:val="00475152"/>
    <w:rsid w:val="00481966"/>
    <w:rsid w:val="004C3CCE"/>
    <w:rsid w:val="004F3136"/>
    <w:rsid w:val="00535339"/>
    <w:rsid w:val="005423D0"/>
    <w:rsid w:val="00551A6E"/>
    <w:rsid w:val="00562C19"/>
    <w:rsid w:val="0056569D"/>
    <w:rsid w:val="005B57DA"/>
    <w:rsid w:val="005C5D06"/>
    <w:rsid w:val="005E5EEA"/>
    <w:rsid w:val="00611DE6"/>
    <w:rsid w:val="006231CB"/>
    <w:rsid w:val="0062328D"/>
    <w:rsid w:val="00623AEE"/>
    <w:rsid w:val="00624F9A"/>
    <w:rsid w:val="0065769F"/>
    <w:rsid w:val="00667512"/>
    <w:rsid w:val="00672551"/>
    <w:rsid w:val="006A2387"/>
    <w:rsid w:val="006A72B6"/>
    <w:rsid w:val="006F7712"/>
    <w:rsid w:val="007253AD"/>
    <w:rsid w:val="00760B08"/>
    <w:rsid w:val="00791BBC"/>
    <w:rsid w:val="007A4BA6"/>
    <w:rsid w:val="007D0062"/>
    <w:rsid w:val="008050AA"/>
    <w:rsid w:val="00806BFE"/>
    <w:rsid w:val="00815ED4"/>
    <w:rsid w:val="008523D6"/>
    <w:rsid w:val="008719D1"/>
    <w:rsid w:val="00883C9B"/>
    <w:rsid w:val="008B5E46"/>
    <w:rsid w:val="008B6332"/>
    <w:rsid w:val="008B735F"/>
    <w:rsid w:val="008E3EFA"/>
    <w:rsid w:val="008E4A25"/>
    <w:rsid w:val="008F04F8"/>
    <w:rsid w:val="009032CD"/>
    <w:rsid w:val="00910C00"/>
    <w:rsid w:val="00966069"/>
    <w:rsid w:val="00993275"/>
    <w:rsid w:val="009A408B"/>
    <w:rsid w:val="009A4D3B"/>
    <w:rsid w:val="009B133F"/>
    <w:rsid w:val="009C095C"/>
    <w:rsid w:val="009D0F4D"/>
    <w:rsid w:val="009E25AC"/>
    <w:rsid w:val="00A24C2C"/>
    <w:rsid w:val="00A45101"/>
    <w:rsid w:val="00A577B9"/>
    <w:rsid w:val="00A86A20"/>
    <w:rsid w:val="00AB6D4B"/>
    <w:rsid w:val="00B03DE8"/>
    <w:rsid w:val="00B12738"/>
    <w:rsid w:val="00B14281"/>
    <w:rsid w:val="00B21A34"/>
    <w:rsid w:val="00B264B6"/>
    <w:rsid w:val="00B40640"/>
    <w:rsid w:val="00B5559B"/>
    <w:rsid w:val="00B76AD9"/>
    <w:rsid w:val="00B84E0A"/>
    <w:rsid w:val="00BA7655"/>
    <w:rsid w:val="00BB2991"/>
    <w:rsid w:val="00BD4025"/>
    <w:rsid w:val="00BE205F"/>
    <w:rsid w:val="00C144E0"/>
    <w:rsid w:val="00C14A9E"/>
    <w:rsid w:val="00C3092E"/>
    <w:rsid w:val="00C343D6"/>
    <w:rsid w:val="00C42A92"/>
    <w:rsid w:val="00C847C0"/>
    <w:rsid w:val="00C8767B"/>
    <w:rsid w:val="00C90133"/>
    <w:rsid w:val="00CE7666"/>
    <w:rsid w:val="00D2599D"/>
    <w:rsid w:val="00D2697F"/>
    <w:rsid w:val="00D27D01"/>
    <w:rsid w:val="00D30829"/>
    <w:rsid w:val="00D35567"/>
    <w:rsid w:val="00D55789"/>
    <w:rsid w:val="00D63760"/>
    <w:rsid w:val="00D65665"/>
    <w:rsid w:val="00D7113B"/>
    <w:rsid w:val="00DA46E5"/>
    <w:rsid w:val="00DD69D4"/>
    <w:rsid w:val="00DF1908"/>
    <w:rsid w:val="00E25DA8"/>
    <w:rsid w:val="00E314B9"/>
    <w:rsid w:val="00E3195D"/>
    <w:rsid w:val="00E33FC4"/>
    <w:rsid w:val="00E35D66"/>
    <w:rsid w:val="00E41B41"/>
    <w:rsid w:val="00E77CA2"/>
    <w:rsid w:val="00EB36BA"/>
    <w:rsid w:val="00EC49BF"/>
    <w:rsid w:val="00ED339A"/>
    <w:rsid w:val="00ED43AD"/>
    <w:rsid w:val="00ED7362"/>
    <w:rsid w:val="00EF2ADA"/>
    <w:rsid w:val="00F25A6F"/>
    <w:rsid w:val="00F31A4E"/>
    <w:rsid w:val="00F415A3"/>
    <w:rsid w:val="00F42D17"/>
    <w:rsid w:val="00F50DA7"/>
    <w:rsid w:val="00F61B94"/>
    <w:rsid w:val="00F95BA6"/>
    <w:rsid w:val="00F97264"/>
    <w:rsid w:val="00FA05B3"/>
    <w:rsid w:val="00FA0644"/>
    <w:rsid w:val="00FC0380"/>
    <w:rsid w:val="00FE29FD"/>
    <w:rsid w:val="00FE3910"/>
    <w:rsid w:val="00FF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2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7A"/>
    <w:pPr>
      <w:spacing w:after="200" w:line="276" w:lineRule="auto"/>
    </w:pPr>
    <w:rPr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27D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EEA"/>
  </w:style>
  <w:style w:type="paragraph" w:styleId="Pieddepage">
    <w:name w:val="footer"/>
    <w:basedOn w:val="Normal"/>
    <w:link w:val="Pieddepag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EEA"/>
  </w:style>
  <w:style w:type="paragraph" w:styleId="Textedebulles">
    <w:name w:val="Balloon Text"/>
    <w:basedOn w:val="Normal"/>
    <w:link w:val="TextedebullesCar"/>
    <w:uiPriority w:val="99"/>
    <w:semiHidden/>
    <w:unhideWhenUsed/>
    <w:rsid w:val="005E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E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0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PRO">
    <w:name w:val="Titre_PRO"/>
    <w:basedOn w:val="Titre2"/>
    <w:next w:val="Normal"/>
    <w:rsid w:val="00D27D01"/>
    <w:pPr>
      <w:shd w:val="pct12" w:color="auto" w:fill="auto"/>
      <w:tabs>
        <w:tab w:val="left" w:pos="567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9"/>
    </w:pPr>
    <w:rPr>
      <w:rFonts w:ascii="Arial" w:hAnsi="Arial"/>
      <w:bCs w:val="0"/>
      <w:i w:val="0"/>
      <w:iCs w:val="0"/>
      <w:sz w:val="22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27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27D0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iapositive_Microsoft_Office_PowerPoint2.sld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Diapositive_Microsoft_Office_PowerPoint1.sldx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50365-3AB5-4332-9066-5E0EF96F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vdocsvc</dc:creator>
  <cp:lastModifiedBy>Petignat Christiane (HOS42905)</cp:lastModifiedBy>
  <cp:revision>2</cp:revision>
  <cp:lastPrinted>2014-09-10T08:39:00Z</cp:lastPrinted>
  <dcterms:created xsi:type="dcterms:W3CDTF">2017-02-01T15:26:00Z</dcterms:created>
  <dcterms:modified xsi:type="dcterms:W3CDTF">2017-02-01T15:26:00Z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945968</vt:lpwstr>
  </property>
  <property fmtid="{D5CDD505-2E9C-101B-9397-08002B2CF9AE}" pid="4" name="DATABASENAME">
    <vt:lpwstr>VDOC_CHUV</vt:lpwstr>
  </property>
  <property fmtid="{D5CDD505-2E9C-101B-9397-08002B2CF9AE}" pid="5" name="HTTPMODE">
    <vt:lpwstr>http://</vt:lpwstr>
  </property>
  <property fmtid="{D5CDD505-2E9C-101B-9397-08002B2CF9AE}" pid="6" name="IIS_SERVERNAME">
    <vt:lpwstr>VDS1</vt:lpwstr>
  </property>
  <property fmtid="{D5CDD505-2E9C-101B-9397-08002B2CF9AE}" pid="7" name="IIS_SERVER">
    <vt:lpwstr>gedchuv.intranet.chuv</vt:lpwstr>
  </property>
  <property fmtid="{D5CDD505-2E9C-101B-9397-08002B2CF9AE}" pid="8" name="DB_GUID">
    <vt:lpwstr>{9CF397AD-894F-4ECE-94F3-CA5DB7B59846}</vt:lpwstr>
  </property>
  <property fmtid="{D5CDD505-2E9C-101B-9397-08002B2CF9AE}" pid="9" name="CHECKOUTBY">
    <vt:lpwstr>Petignat Christiane</vt:lpwstr>
  </property>
  <property fmtid="{D5CDD505-2E9C-101B-9397-08002B2CF9AE}" pid="10" name="CHECKOUTBY_USERID">
    <vt:lpwstr>700107</vt:lpwstr>
  </property>
  <property fmtid="{D5CDD505-2E9C-101B-9397-08002B2CF9AE}" pid="11" name="CHECKOUTDATE">
    <vt:lpwstr>01/02/2017</vt:lpwstr>
  </property>
  <property fmtid="{D5CDD505-2E9C-101B-9397-08002B2CF9AE}" pid="12" name="VERSION">
    <vt:lpwstr>3.0</vt:lpwstr>
  </property>
  <property fmtid="{D5CDD505-2E9C-101B-9397-08002B2CF9AE}" pid="13" name="CURSTEPNAME">
    <vt:lpwstr>Application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Petignat Christiane</vt:lpwstr>
  </property>
  <property fmtid="{D5CDD505-2E9C-101B-9397-08002B2CF9AE}" pid="17" name="CREATORNAME">
    <vt:lpwstr>Petignat Christiane</vt:lpwstr>
  </property>
  <property fmtid="{D5CDD505-2E9C-101B-9397-08002B2CF9AE}" pid="18" name="CREATEDATE">
    <vt:lpwstr>16/11/2015</vt:lpwstr>
  </property>
  <property fmtid="{D5CDD505-2E9C-101B-9397-08002B2CF9AE}" pid="19" name="VERIFICATORNAME">
    <vt:lpwstr>Petignat Christiane</vt:lpwstr>
  </property>
  <property fmtid="{D5CDD505-2E9C-101B-9397-08002B2CF9AE}" pid="20" name="VERIFICATIONDATE">
    <vt:lpwstr>11/05/2016</vt:lpwstr>
  </property>
  <property fmtid="{D5CDD505-2E9C-101B-9397-08002B2CF9AE}" pid="21" name="REDACTORNAME">
    <vt:lpwstr>Petignat Christiane</vt:lpwstr>
  </property>
  <property fmtid="{D5CDD505-2E9C-101B-9397-08002B2CF9AE}" pid="22" name="REDACTIONDATE">
    <vt:lpwstr>11/05/2016</vt:lpwstr>
  </property>
  <property fmtid="{D5CDD505-2E9C-101B-9397-08002B2CF9AE}" pid="23" name="APPROBATORNAME">
    <vt:lpwstr>Petignat Christiane</vt:lpwstr>
  </property>
  <property fmtid="{D5CDD505-2E9C-101B-9397-08002B2CF9AE}" pid="24" name="APPROBATIONDATE">
    <vt:lpwstr>11/05/2016</vt:lpwstr>
  </property>
  <property fmtid="{D5CDD505-2E9C-101B-9397-08002B2CF9AE}" pid="25" name="IDFILE">
    <vt:lpwstr>1132428</vt:lpwstr>
  </property>
  <property fmtid="{D5CDD505-2E9C-101B-9397-08002B2CF9AE}" pid="26" name="CHECKSUM">
    <vt:lpwstr>-1164476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EFERENCE">
    <vt:lpwstr>HPCI_W_FT_00342</vt:lpwstr>
  </property>
  <property fmtid="{D5CDD505-2E9C-101B-9397-08002B2CF9AE}" pid="30" name="TITLE">
    <vt:lpwstr>VRE - Hopital - Prise en charge des patients colonisés/infectés par un entérocoque vancomycine résistant (VRE) et des contacts</vt:lpwstr>
  </property>
  <property fmtid="{D5CDD505-2E9C-101B-9397-08002B2CF9AE}" pid="31" name="VDOC_FREE_INITIALES_DES_UNITÉS">
    <vt:lpwstr>HPCI</vt:lpwstr>
  </property>
  <property fmtid="{D5CDD505-2E9C-101B-9397-08002B2CF9AE}" pid="32" name="VDOC_FREE_LISTE_DES_DOCUMENTS">
    <vt:lpwstr>FT</vt:lpwstr>
  </property>
  <property fmtid="{D5CDD505-2E9C-101B-9397-08002B2CF9AE}" pid="33" name="VDOC_FREE_LISTE_DE_PROCESSUS">
    <vt:lpwstr>W</vt:lpwstr>
  </property>
  <property fmtid="{D5CDD505-2E9C-101B-9397-08002B2CF9AE}" pid="34" name="OFFICIAL">
    <vt:lpwstr>Petignat Christiane</vt:lpwstr>
  </property>
</Properties>
</file>