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9E5" w:rsidRPr="00630B07" w:rsidRDefault="00630B07">
      <w:pPr>
        <w:rPr>
          <w:b/>
          <w:sz w:val="28"/>
          <w:szCs w:val="28"/>
        </w:rPr>
      </w:pPr>
      <w:r w:rsidRPr="00630B07">
        <w:rPr>
          <w:b/>
          <w:sz w:val="28"/>
          <w:szCs w:val="28"/>
        </w:rPr>
        <w:t xml:space="preserve">Algorithme </w:t>
      </w:r>
      <w:r>
        <w:rPr>
          <w:b/>
          <w:sz w:val="28"/>
          <w:szCs w:val="28"/>
        </w:rPr>
        <w:t xml:space="preserve"> de prise en charge </w:t>
      </w:r>
      <w:bookmarkStart w:id="0" w:name="_GoBack"/>
      <w:bookmarkEnd w:id="0"/>
      <w:r w:rsidRPr="00630B07">
        <w:rPr>
          <w:b/>
          <w:sz w:val="28"/>
          <w:szCs w:val="28"/>
        </w:rPr>
        <w:t>au 01.10.2020</w:t>
      </w:r>
    </w:p>
    <w:p w:rsidR="00630B07" w:rsidRDefault="00630B07"/>
    <w:p w:rsidR="00630B07" w:rsidRDefault="00630B07">
      <w:r w:rsidRPr="00892036">
        <w:rPr>
          <w:rFonts w:ascii="Arial" w:hAnsi="Arial" w:cs="Arial"/>
          <w:noProof/>
          <w:color w:val="000000"/>
        </w:rPr>
        <w:drawing>
          <wp:inline distT="0" distB="0" distL="0" distR="0" wp14:anchorId="05BFE9C7" wp14:editId="2E781FAE">
            <wp:extent cx="8892540" cy="4424918"/>
            <wp:effectExtent l="0" t="0" r="3810" b="0"/>
            <wp:docPr id="4" name="Image 4" descr="C:\Users\sasner\AppData\Local\Microsoft\Windows\INetCache\Content.Outlook\7DGO4RDM\Procédure dépistage pédiatrique COVID-19 CHUV-H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sner\AppData\Local\Microsoft\Windows\INetCache\Content.Outlook\7DGO4RDM\Procédure dépistage pédiatrique COVID-19 CHUV-HE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424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0B07" w:rsidSect="00630B07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CBB" w:rsidRDefault="003D2CBB" w:rsidP="00630B07">
      <w:pPr>
        <w:spacing w:after="0" w:line="240" w:lineRule="auto"/>
      </w:pPr>
      <w:r>
        <w:separator/>
      </w:r>
    </w:p>
  </w:endnote>
  <w:endnote w:type="continuationSeparator" w:id="0">
    <w:p w:rsidR="003D2CBB" w:rsidRDefault="003D2CBB" w:rsidP="00630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B07" w:rsidRDefault="00630B07">
    <w:pPr>
      <w:pStyle w:val="Pieddepage"/>
    </w:pPr>
    <w:r>
      <w:t>Tiré procédure en cabinet et en ambulatoire version du 1.10.2020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CBB" w:rsidRDefault="003D2CBB" w:rsidP="00630B07">
      <w:pPr>
        <w:spacing w:after="0" w:line="240" w:lineRule="auto"/>
      </w:pPr>
      <w:r>
        <w:separator/>
      </w:r>
    </w:p>
  </w:footnote>
  <w:footnote w:type="continuationSeparator" w:id="0">
    <w:p w:rsidR="003D2CBB" w:rsidRDefault="003D2CBB" w:rsidP="00630B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B07"/>
    <w:rsid w:val="000D619F"/>
    <w:rsid w:val="003D2CBB"/>
    <w:rsid w:val="00630B07"/>
    <w:rsid w:val="009A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30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30B07"/>
  </w:style>
  <w:style w:type="paragraph" w:styleId="Pieddepage">
    <w:name w:val="footer"/>
    <w:basedOn w:val="Normal"/>
    <w:link w:val="PieddepageCar"/>
    <w:uiPriority w:val="99"/>
    <w:unhideWhenUsed/>
    <w:rsid w:val="00630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0B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30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30B07"/>
  </w:style>
  <w:style w:type="paragraph" w:styleId="Pieddepage">
    <w:name w:val="footer"/>
    <w:basedOn w:val="Normal"/>
    <w:link w:val="PieddepageCar"/>
    <w:uiPriority w:val="99"/>
    <w:unhideWhenUsed/>
    <w:rsid w:val="00630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0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Vaud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Petignat Christiane</dc:creator>
  <cp:lastModifiedBy>Petignat Christiane</cp:lastModifiedBy>
  <cp:revision>1</cp:revision>
  <dcterms:created xsi:type="dcterms:W3CDTF">2020-10-01T15:34:00Z</dcterms:created>
  <dcterms:modified xsi:type="dcterms:W3CDTF">2020-10-01T15:39:00Z</dcterms:modified>
</cp:coreProperties>
</file>