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06E" w:rsidRDefault="00DC406E">
      <w:pPr>
        <w:spacing w:before="120"/>
        <w:jc w:val="both"/>
        <w:rPr>
          <w:rFonts w:ascii="Arial" w:hAnsi="Arial" w:cs="Arial"/>
          <w:sz w:val="22"/>
          <w:szCs w:val="22"/>
          <w:lang w:val="fr-CH"/>
        </w:rPr>
      </w:pPr>
    </w:p>
    <w:p w:rsidR="00DC406E" w:rsidRPr="004314E9" w:rsidRDefault="00DC406E" w:rsidP="00DC406E">
      <w:pPr>
        <w:jc w:val="right"/>
        <w:rPr>
          <w:rFonts w:ascii="Arial" w:hAnsi="Arial" w:cs="Arial"/>
          <w:b/>
          <w:smallCaps/>
          <w:noProof/>
          <w:sz w:val="20"/>
          <w:szCs w:val="20"/>
        </w:rPr>
      </w:pPr>
      <w:r>
        <w:rPr>
          <w:rFonts w:ascii="Arial" w:hAnsi="Arial" w:cs="Arial"/>
          <w:b/>
          <w:smallCaps/>
          <w:noProof/>
          <w:sz w:val="20"/>
          <w:szCs w:val="20"/>
          <w:lang w:val="fr-CH" w:eastAsia="fr-CH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left:0;text-align:left;margin-left:-8pt;margin-top:-1.75pt;width:539.65pt;height:0;z-index:2" o:connectortype="straight" strokeweight=".25pt"/>
        </w:pict>
      </w:r>
      <w:r>
        <w:rPr>
          <w:rFonts w:ascii="Arial" w:hAnsi="Arial" w:cs="Arial"/>
          <w:b/>
          <w:smallCaps/>
          <w:noProof/>
          <w:sz w:val="20"/>
          <w:szCs w:val="20"/>
        </w:rPr>
        <w:t>Fiche Technique</w:t>
      </w:r>
    </w:p>
    <w:p w:rsidR="00DC406E" w:rsidRPr="00DC406E" w:rsidRDefault="00DC406E">
      <w:pPr>
        <w:spacing w:before="120"/>
        <w:jc w:val="both"/>
        <w:rPr>
          <w:rFonts w:ascii="Arial" w:hAnsi="Arial" w:cs="Arial"/>
          <w:b/>
          <w:sz w:val="22"/>
          <w:szCs w:val="22"/>
          <w:lang w:val="fr-CH"/>
        </w:rPr>
      </w:pPr>
      <w:r w:rsidRPr="00DC406E">
        <w:rPr>
          <w:rFonts w:ascii="Arial" w:hAnsi="Arial" w:cs="Arial"/>
          <w:b/>
          <w:sz w:val="22"/>
          <w:szCs w:val="22"/>
          <w:lang w:val="fr-CH"/>
        </w:rPr>
        <w:t>Introduction</w:t>
      </w:r>
    </w:p>
    <w:p w:rsidR="00000000" w:rsidRDefault="00607334" w:rsidP="00DC406E">
      <w:pPr>
        <w:ind w:left="714" w:hanging="357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 xml:space="preserve">Ce test permet de contrôler l’efficacité ultrasonique de la cuve. </w:t>
      </w:r>
    </w:p>
    <w:p w:rsidR="00000000" w:rsidRDefault="00607334" w:rsidP="00DC406E">
      <w:pPr>
        <w:ind w:left="714" w:hanging="357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Il est recommandé d’effectuer le test 1x/mois</w:t>
      </w:r>
    </w:p>
    <w:p w:rsidR="00000000" w:rsidRPr="00DC406E" w:rsidRDefault="00607334">
      <w:pPr>
        <w:spacing w:before="120"/>
        <w:jc w:val="both"/>
        <w:rPr>
          <w:rFonts w:ascii="Arial" w:hAnsi="Arial" w:cs="Arial"/>
          <w:b/>
          <w:sz w:val="22"/>
          <w:szCs w:val="22"/>
          <w:lang w:val="fr-CH"/>
        </w:rPr>
      </w:pPr>
      <w:r w:rsidRPr="00DC406E">
        <w:rPr>
          <w:rFonts w:ascii="Arial" w:hAnsi="Arial" w:cs="Arial"/>
          <w:b/>
          <w:sz w:val="22"/>
          <w:szCs w:val="22"/>
          <w:lang w:val="fr-CH"/>
        </w:rPr>
        <w:t>Marche à suivre :</w:t>
      </w:r>
    </w:p>
    <w:p w:rsidR="00000000" w:rsidRDefault="00607334" w:rsidP="00DC406E">
      <w:pPr>
        <w:numPr>
          <w:ilvl w:val="0"/>
          <w:numId w:val="6"/>
        </w:numPr>
        <w:tabs>
          <w:tab w:val="num" w:pos="360"/>
        </w:tabs>
        <w:ind w:left="714" w:hanging="357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 xml:space="preserve">Remplir la cuve au </w:t>
      </w:r>
      <w:r>
        <w:rPr>
          <w:rFonts w:ascii="Arial" w:hAnsi="Arial" w:cs="Arial"/>
          <w:sz w:val="22"/>
          <w:szCs w:val="22"/>
          <w:lang w:val="fr-CH"/>
        </w:rPr>
        <w:t xml:space="preserve">¾ de sa capacité avec la solution détergente fraichement </w:t>
      </w:r>
      <w:r w:rsidR="00DC406E">
        <w:rPr>
          <w:rFonts w:ascii="Arial" w:hAnsi="Arial" w:cs="Arial"/>
          <w:sz w:val="22"/>
          <w:szCs w:val="22"/>
          <w:lang w:val="fr-CH"/>
        </w:rPr>
        <w:t>renouvelée</w:t>
      </w:r>
    </w:p>
    <w:p w:rsidR="00000000" w:rsidRDefault="00607334" w:rsidP="00DC406E">
      <w:pPr>
        <w:numPr>
          <w:ilvl w:val="0"/>
          <w:numId w:val="6"/>
        </w:numPr>
        <w:tabs>
          <w:tab w:val="num" w:pos="360"/>
        </w:tabs>
        <w:ind w:left="714" w:hanging="357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 xml:space="preserve">Disposer 5 tests Sonocheck numérotés </w:t>
      </w:r>
      <w:r>
        <w:rPr>
          <w:rFonts w:ascii="Arial" w:hAnsi="Arial" w:cs="Arial"/>
          <w:sz w:val="22"/>
          <w:szCs w:val="22"/>
          <w:lang w:val="fr-CH"/>
        </w:rPr>
        <w:t>dans un panier selon le schéma ci-dessous et les maintenir en place à l’aide des liens plastiques</w:t>
      </w:r>
    </w:p>
    <w:p w:rsidR="00000000" w:rsidRDefault="00607334">
      <w:pPr>
        <w:spacing w:before="120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noProof/>
          <w:sz w:val="22"/>
          <w:szCs w:val="22"/>
          <w:lang w:val="fr-CH" w:eastAsia="fr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2in;margin-top:9.4pt;width:153pt;height:1in;z-index:1" filled="f" fillcolor="#234f33" strokeweight="0">
            <v:textbox inset="1pt,1pt,1pt,1pt">
              <w:txbxContent>
                <w:p w:rsidR="00000000" w:rsidRDefault="00607334">
                  <w:pPr>
                    <w:jc w:val="center"/>
                    <w:rPr>
                      <w:lang w:val="fr-CH"/>
                    </w:rPr>
                  </w:pPr>
                  <w:r>
                    <w:rPr>
                      <w:lang w:val="fr-CH"/>
                    </w:rPr>
                    <w:t>1</w:t>
                  </w:r>
                  <w:r>
                    <w:rPr>
                      <w:lang w:val="fr-CH"/>
                    </w:rPr>
                    <w:tab/>
                  </w:r>
                  <w:r>
                    <w:rPr>
                      <w:lang w:val="fr-CH"/>
                    </w:rPr>
                    <w:tab/>
                  </w:r>
                  <w:r>
                    <w:rPr>
                      <w:lang w:val="fr-CH"/>
                    </w:rPr>
                    <w:tab/>
                  </w:r>
                  <w:r>
                    <w:rPr>
                      <w:lang w:val="fr-CH"/>
                    </w:rPr>
                    <w:tab/>
                    <w:t>2</w:t>
                  </w:r>
                </w:p>
                <w:p w:rsidR="00000000" w:rsidRDefault="00607334">
                  <w:pPr>
                    <w:rPr>
                      <w:lang w:val="fr-CH"/>
                    </w:rPr>
                  </w:pPr>
                </w:p>
                <w:p w:rsidR="00000000" w:rsidRDefault="00607334">
                  <w:pPr>
                    <w:jc w:val="center"/>
                    <w:rPr>
                      <w:lang w:val="fr-CH"/>
                    </w:rPr>
                  </w:pPr>
                  <w:r>
                    <w:rPr>
                      <w:lang w:val="fr-CH"/>
                    </w:rPr>
                    <w:t>5</w:t>
                  </w:r>
                </w:p>
                <w:p w:rsidR="00000000" w:rsidRDefault="00607334">
                  <w:pPr>
                    <w:jc w:val="center"/>
                    <w:rPr>
                      <w:lang w:val="fr-CH"/>
                    </w:rPr>
                  </w:pPr>
                </w:p>
                <w:p w:rsidR="00000000" w:rsidRDefault="00607334">
                  <w:pPr>
                    <w:jc w:val="center"/>
                    <w:rPr>
                      <w:lang w:val="fr-CH"/>
                    </w:rPr>
                  </w:pPr>
                  <w:r>
                    <w:rPr>
                      <w:lang w:val="fr-CH"/>
                    </w:rPr>
                    <w:t xml:space="preserve">3 </w:t>
                  </w:r>
                  <w:r>
                    <w:rPr>
                      <w:lang w:val="fr-CH"/>
                    </w:rPr>
                    <w:tab/>
                    <w:t xml:space="preserve">devant cuve </w:t>
                  </w:r>
                  <w:r>
                    <w:rPr>
                      <w:lang w:val="fr-CH"/>
                    </w:rPr>
                    <w:tab/>
                  </w:r>
                  <w:r>
                    <w:rPr>
                      <w:lang w:val="fr-CH"/>
                    </w:rPr>
                    <w:tab/>
                    <w:t>4</w:t>
                  </w:r>
                </w:p>
              </w:txbxContent>
            </v:textbox>
          </v:shape>
        </w:pict>
      </w:r>
    </w:p>
    <w:p w:rsidR="00000000" w:rsidRDefault="00607334">
      <w:pPr>
        <w:spacing w:before="120"/>
        <w:jc w:val="both"/>
        <w:rPr>
          <w:rFonts w:ascii="Arial" w:hAnsi="Arial" w:cs="Arial"/>
          <w:sz w:val="22"/>
          <w:szCs w:val="22"/>
          <w:lang w:val="fr-CH"/>
        </w:rPr>
      </w:pPr>
    </w:p>
    <w:p w:rsidR="00000000" w:rsidRDefault="00607334">
      <w:pPr>
        <w:spacing w:before="120"/>
        <w:jc w:val="both"/>
        <w:rPr>
          <w:rFonts w:ascii="Arial" w:hAnsi="Arial" w:cs="Arial"/>
          <w:sz w:val="22"/>
          <w:szCs w:val="22"/>
          <w:lang w:val="fr-CH"/>
        </w:rPr>
      </w:pPr>
    </w:p>
    <w:p w:rsidR="00000000" w:rsidRDefault="00607334">
      <w:pPr>
        <w:spacing w:before="120"/>
        <w:jc w:val="both"/>
        <w:rPr>
          <w:rFonts w:ascii="Arial" w:hAnsi="Arial" w:cs="Arial"/>
          <w:sz w:val="22"/>
          <w:szCs w:val="22"/>
          <w:lang w:val="fr-CH"/>
        </w:rPr>
      </w:pPr>
    </w:p>
    <w:p w:rsidR="00000000" w:rsidRDefault="00607334">
      <w:pPr>
        <w:spacing w:before="120"/>
        <w:jc w:val="both"/>
        <w:rPr>
          <w:rFonts w:ascii="Arial" w:hAnsi="Arial" w:cs="Arial"/>
          <w:sz w:val="22"/>
          <w:szCs w:val="22"/>
          <w:lang w:val="fr-CH"/>
        </w:rPr>
      </w:pPr>
    </w:p>
    <w:p w:rsidR="00000000" w:rsidRDefault="00607334" w:rsidP="00DC406E">
      <w:pPr>
        <w:numPr>
          <w:ilvl w:val="0"/>
          <w:numId w:val="6"/>
        </w:numPr>
        <w:tabs>
          <w:tab w:val="num" w:pos="360"/>
        </w:tabs>
        <w:ind w:left="714" w:hanging="357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Vérifier la température de consigne de l’appareil</w:t>
      </w:r>
    </w:p>
    <w:p w:rsidR="00000000" w:rsidRDefault="00607334" w:rsidP="00DC406E">
      <w:pPr>
        <w:numPr>
          <w:ilvl w:val="0"/>
          <w:numId w:val="6"/>
        </w:numPr>
        <w:ind w:left="714" w:hanging="357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Vérifier que le réglage de la puissance de l’appareil correspondant aux prescriptions</w:t>
      </w:r>
    </w:p>
    <w:p w:rsidR="00000000" w:rsidRDefault="00607334" w:rsidP="00DC406E">
      <w:pPr>
        <w:numPr>
          <w:ilvl w:val="0"/>
          <w:numId w:val="6"/>
        </w:numPr>
        <w:ind w:left="714" w:hanging="357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Régler la minute</w:t>
      </w:r>
      <w:r>
        <w:rPr>
          <w:rFonts w:ascii="Arial" w:hAnsi="Arial" w:cs="Arial"/>
          <w:sz w:val="22"/>
          <w:szCs w:val="22"/>
          <w:lang w:val="fr-CH"/>
        </w:rPr>
        <w:t>rie sur 5 minutes</w:t>
      </w:r>
    </w:p>
    <w:p w:rsidR="00000000" w:rsidRDefault="00607334" w:rsidP="00DC406E">
      <w:pPr>
        <w:numPr>
          <w:ilvl w:val="0"/>
          <w:numId w:val="6"/>
        </w:numPr>
        <w:ind w:left="714" w:hanging="357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Enclencher les ultrasons</w:t>
      </w:r>
    </w:p>
    <w:p w:rsidR="00000000" w:rsidRDefault="00607334" w:rsidP="00DC406E">
      <w:pPr>
        <w:numPr>
          <w:ilvl w:val="0"/>
          <w:numId w:val="6"/>
        </w:numPr>
        <w:ind w:left="714" w:hanging="357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 xml:space="preserve">Enregistrer le temps de virage de la coloration des tests dans le tableau ci dessous </w:t>
      </w:r>
    </w:p>
    <w:p w:rsidR="00000000" w:rsidRDefault="00607334">
      <w:pPr>
        <w:spacing w:before="120"/>
        <w:jc w:val="both"/>
        <w:rPr>
          <w:rFonts w:ascii="Arial" w:hAnsi="Arial" w:cs="Arial"/>
          <w:sz w:val="22"/>
          <w:szCs w:val="2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9"/>
        <w:gridCol w:w="1630"/>
        <w:gridCol w:w="1630"/>
        <w:gridCol w:w="1630"/>
        <w:gridCol w:w="1630"/>
        <w:gridCol w:w="1630"/>
      </w:tblGrid>
      <w:tr w:rsidR="00000000"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60733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4890" w:type="dxa"/>
            <w:gridSpan w:val="3"/>
            <w:tcBorders>
              <w:left w:val="single" w:sz="4" w:space="0" w:color="auto"/>
            </w:tcBorders>
          </w:tcPr>
          <w:p w:rsidR="00000000" w:rsidRDefault="0060733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Date :</w:t>
            </w:r>
          </w:p>
        </w:tc>
        <w:tc>
          <w:tcPr>
            <w:tcW w:w="3260" w:type="dxa"/>
            <w:gridSpan w:val="2"/>
          </w:tcPr>
          <w:p w:rsidR="00000000" w:rsidRDefault="0060733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 xml:space="preserve">N° cuve : </w:t>
            </w:r>
          </w:p>
        </w:tc>
      </w:tr>
      <w:tr w:rsidR="00000000">
        <w:tc>
          <w:tcPr>
            <w:tcW w:w="9779" w:type="dxa"/>
            <w:gridSpan w:val="6"/>
            <w:shd w:val="clear" w:color="auto" w:fill="E6E6E6"/>
          </w:tcPr>
          <w:p w:rsidR="00000000" w:rsidRDefault="00607334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 xml:space="preserve">Résultats ("+" 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sym w:font="Wingdings" w:char="F0F0"/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 xml:space="preserve"> test jaune,           "-" 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sym w:font="Wingdings" w:char="F0F0"/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 xml:space="preserve"> test vert,           "+/-" 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sym w:font="Wingdings" w:char="F0F0"/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 xml:space="preserve"> doute)</w:t>
            </w:r>
          </w:p>
        </w:tc>
      </w:tr>
      <w:tr w:rsidR="00000000">
        <w:tc>
          <w:tcPr>
            <w:tcW w:w="1629" w:type="dxa"/>
          </w:tcPr>
          <w:p w:rsidR="00000000" w:rsidRDefault="0060733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630" w:type="dxa"/>
          </w:tcPr>
          <w:p w:rsidR="00000000" w:rsidRDefault="0060733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1 minute</w:t>
            </w:r>
          </w:p>
        </w:tc>
        <w:tc>
          <w:tcPr>
            <w:tcW w:w="1630" w:type="dxa"/>
          </w:tcPr>
          <w:p w:rsidR="00000000" w:rsidRDefault="0060733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2 minutes</w:t>
            </w:r>
          </w:p>
        </w:tc>
        <w:tc>
          <w:tcPr>
            <w:tcW w:w="1630" w:type="dxa"/>
          </w:tcPr>
          <w:p w:rsidR="00000000" w:rsidRDefault="0060733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3 mi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nutes</w:t>
            </w:r>
          </w:p>
        </w:tc>
        <w:tc>
          <w:tcPr>
            <w:tcW w:w="1630" w:type="dxa"/>
          </w:tcPr>
          <w:p w:rsidR="00000000" w:rsidRDefault="0060733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4 minutes</w:t>
            </w:r>
          </w:p>
        </w:tc>
        <w:tc>
          <w:tcPr>
            <w:tcW w:w="1630" w:type="dxa"/>
          </w:tcPr>
          <w:p w:rsidR="00000000" w:rsidRDefault="0060733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5 minutes</w:t>
            </w:r>
          </w:p>
        </w:tc>
      </w:tr>
      <w:tr w:rsidR="00000000">
        <w:tc>
          <w:tcPr>
            <w:tcW w:w="1629" w:type="dxa"/>
          </w:tcPr>
          <w:p w:rsidR="00000000" w:rsidRDefault="0060733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Test 1</w:t>
            </w:r>
          </w:p>
        </w:tc>
        <w:tc>
          <w:tcPr>
            <w:tcW w:w="1630" w:type="dxa"/>
          </w:tcPr>
          <w:p w:rsidR="00000000" w:rsidRDefault="0060733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630" w:type="dxa"/>
          </w:tcPr>
          <w:p w:rsidR="00000000" w:rsidRDefault="0060733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630" w:type="dxa"/>
          </w:tcPr>
          <w:p w:rsidR="00000000" w:rsidRDefault="0060733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630" w:type="dxa"/>
          </w:tcPr>
          <w:p w:rsidR="00000000" w:rsidRDefault="0060733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630" w:type="dxa"/>
          </w:tcPr>
          <w:p w:rsidR="00000000" w:rsidRDefault="0060733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000000">
        <w:tc>
          <w:tcPr>
            <w:tcW w:w="1629" w:type="dxa"/>
          </w:tcPr>
          <w:p w:rsidR="00000000" w:rsidRDefault="0060733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Test 2</w:t>
            </w:r>
          </w:p>
        </w:tc>
        <w:tc>
          <w:tcPr>
            <w:tcW w:w="1630" w:type="dxa"/>
          </w:tcPr>
          <w:p w:rsidR="00000000" w:rsidRDefault="0060733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630" w:type="dxa"/>
          </w:tcPr>
          <w:p w:rsidR="00000000" w:rsidRDefault="0060733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630" w:type="dxa"/>
          </w:tcPr>
          <w:p w:rsidR="00000000" w:rsidRDefault="0060733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630" w:type="dxa"/>
          </w:tcPr>
          <w:p w:rsidR="00000000" w:rsidRDefault="0060733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630" w:type="dxa"/>
          </w:tcPr>
          <w:p w:rsidR="00000000" w:rsidRDefault="0060733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000000">
        <w:tc>
          <w:tcPr>
            <w:tcW w:w="1629" w:type="dxa"/>
          </w:tcPr>
          <w:p w:rsidR="00000000" w:rsidRDefault="0060733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Test 3</w:t>
            </w:r>
          </w:p>
        </w:tc>
        <w:tc>
          <w:tcPr>
            <w:tcW w:w="1630" w:type="dxa"/>
          </w:tcPr>
          <w:p w:rsidR="00000000" w:rsidRDefault="0060733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630" w:type="dxa"/>
          </w:tcPr>
          <w:p w:rsidR="00000000" w:rsidRDefault="0060733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630" w:type="dxa"/>
          </w:tcPr>
          <w:p w:rsidR="00000000" w:rsidRDefault="0060733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630" w:type="dxa"/>
          </w:tcPr>
          <w:p w:rsidR="00000000" w:rsidRDefault="0060733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630" w:type="dxa"/>
          </w:tcPr>
          <w:p w:rsidR="00000000" w:rsidRDefault="0060733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000000">
        <w:tc>
          <w:tcPr>
            <w:tcW w:w="1629" w:type="dxa"/>
          </w:tcPr>
          <w:p w:rsidR="00000000" w:rsidRDefault="0060733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Test 4</w:t>
            </w:r>
          </w:p>
        </w:tc>
        <w:tc>
          <w:tcPr>
            <w:tcW w:w="1630" w:type="dxa"/>
          </w:tcPr>
          <w:p w:rsidR="00000000" w:rsidRDefault="0060733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630" w:type="dxa"/>
          </w:tcPr>
          <w:p w:rsidR="00000000" w:rsidRDefault="0060733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630" w:type="dxa"/>
          </w:tcPr>
          <w:p w:rsidR="00000000" w:rsidRDefault="0060733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630" w:type="dxa"/>
          </w:tcPr>
          <w:p w:rsidR="00000000" w:rsidRDefault="0060733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630" w:type="dxa"/>
          </w:tcPr>
          <w:p w:rsidR="00000000" w:rsidRDefault="0060733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000000">
        <w:tc>
          <w:tcPr>
            <w:tcW w:w="1629" w:type="dxa"/>
          </w:tcPr>
          <w:p w:rsidR="00000000" w:rsidRDefault="0060733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Test 5</w:t>
            </w:r>
          </w:p>
        </w:tc>
        <w:tc>
          <w:tcPr>
            <w:tcW w:w="1630" w:type="dxa"/>
          </w:tcPr>
          <w:p w:rsidR="00000000" w:rsidRDefault="0060733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630" w:type="dxa"/>
          </w:tcPr>
          <w:p w:rsidR="00000000" w:rsidRDefault="0060733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630" w:type="dxa"/>
          </w:tcPr>
          <w:p w:rsidR="00000000" w:rsidRDefault="0060733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630" w:type="dxa"/>
          </w:tcPr>
          <w:p w:rsidR="00000000" w:rsidRDefault="0060733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630" w:type="dxa"/>
          </w:tcPr>
          <w:p w:rsidR="00000000" w:rsidRDefault="0060733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</w:tbl>
    <w:p w:rsidR="00000000" w:rsidRDefault="00607334">
      <w:pPr>
        <w:spacing w:before="120"/>
        <w:jc w:val="both"/>
        <w:rPr>
          <w:rFonts w:ascii="Arial" w:hAnsi="Arial" w:cs="Arial"/>
          <w:b/>
          <w:sz w:val="10"/>
          <w:szCs w:val="10"/>
          <w:lang w:val="fr-CH"/>
        </w:rPr>
      </w:pPr>
    </w:p>
    <w:p w:rsidR="00000000" w:rsidRDefault="00607334">
      <w:pPr>
        <w:spacing w:before="120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b/>
          <w:lang w:val="fr-CH"/>
        </w:rPr>
        <w:t>Contrôles :</w:t>
      </w:r>
      <w:r>
        <w:rPr>
          <w:rFonts w:ascii="Arial" w:hAnsi="Arial" w:cs="Arial"/>
          <w:sz w:val="22"/>
          <w:szCs w:val="22"/>
          <w:lang w:val="fr-CH"/>
        </w:rPr>
        <w:t xml:space="preserve"> </w:t>
      </w:r>
    </w:p>
    <w:p w:rsidR="00000000" w:rsidRDefault="00607334">
      <w:pPr>
        <w:spacing w:before="120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Tous les tests doivent virer au jaune au bout de 3 minutes. Les résultats obtenus après 5 min. servent à évaluer la non-conformité</w:t>
      </w:r>
    </w:p>
    <w:p w:rsidR="00000000" w:rsidRDefault="00607334">
      <w:pPr>
        <w:spacing w:before="120"/>
        <w:jc w:val="both"/>
        <w:rPr>
          <w:rFonts w:ascii="Arial" w:hAnsi="Arial" w:cs="Arial"/>
          <w:sz w:val="16"/>
          <w:szCs w:val="16"/>
          <w:lang w:val="fr-CH"/>
        </w:rPr>
      </w:pPr>
    </w:p>
    <w:tbl>
      <w:tblPr>
        <w:tblW w:w="9786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970"/>
        <w:gridCol w:w="720"/>
        <w:gridCol w:w="720"/>
        <w:gridCol w:w="5376"/>
      </w:tblGrid>
      <w:tr w:rsidR="00000000">
        <w:tc>
          <w:tcPr>
            <w:tcW w:w="297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607334">
            <w:pPr>
              <w:pStyle w:val="TexteISO"/>
              <w:tabs>
                <w:tab w:val="left" w:pos="2552"/>
                <w:tab w:val="left" w:pos="2977"/>
                <w:tab w:val="left" w:pos="4820"/>
              </w:tabs>
              <w:spacing w:before="60" w:afterLines="60"/>
              <w:rPr>
                <w:rFonts w:ascii="Arial" w:hAnsi="Arial" w:cs="Arial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334">
            <w:pPr>
              <w:pStyle w:val="TexteISO"/>
              <w:tabs>
                <w:tab w:val="left" w:pos="2552"/>
                <w:tab w:val="left" w:pos="2977"/>
                <w:tab w:val="left" w:pos="4820"/>
              </w:tabs>
              <w:spacing w:before="60" w:afterLines="6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334">
            <w:pPr>
              <w:pStyle w:val="TexteISO"/>
              <w:tabs>
                <w:tab w:val="left" w:pos="2552"/>
                <w:tab w:val="left" w:pos="2977"/>
                <w:tab w:val="left" w:pos="4820"/>
              </w:tabs>
              <w:spacing w:before="60" w:afterLines="6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n-c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334">
            <w:pPr>
              <w:pStyle w:val="TexteISO"/>
              <w:tabs>
                <w:tab w:val="left" w:pos="2552"/>
                <w:tab w:val="left" w:pos="2977"/>
                <w:tab w:val="left" w:pos="482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Remarques e</w:t>
            </w:r>
            <w:r>
              <w:rPr>
                <w:rFonts w:ascii="Arial" w:hAnsi="Arial" w:cs="Arial"/>
                <w:b/>
                <w:sz w:val="22"/>
                <w:szCs w:val="24"/>
              </w:rPr>
              <w:t>t actions entreprises si n-c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334">
            <w:pPr>
              <w:pStyle w:val="TexteISO"/>
              <w:tabs>
                <w:tab w:val="left" w:pos="2552"/>
                <w:tab w:val="left" w:pos="2977"/>
                <w:tab w:val="left" w:pos="4820"/>
              </w:tabs>
              <w:spacing w:before="60" w:afterLines="6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Résultats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334">
            <w:pPr>
              <w:pStyle w:val="TexteISO"/>
              <w:tabs>
                <w:tab w:val="left" w:pos="2552"/>
                <w:tab w:val="left" w:pos="2977"/>
                <w:tab w:val="left" w:pos="4820"/>
              </w:tabs>
              <w:spacing w:before="60" w:afterLines="6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sym w:font="Wingdings 2" w:char="F0A3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07334">
            <w:pPr>
              <w:pStyle w:val="TexteISO"/>
              <w:tabs>
                <w:tab w:val="left" w:pos="2552"/>
                <w:tab w:val="left" w:pos="2977"/>
                <w:tab w:val="left" w:pos="4820"/>
              </w:tabs>
              <w:spacing w:before="60" w:afterLines="6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sym w:font="Wingdings 2" w:char="F0A3"/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07334">
            <w:pPr>
              <w:pStyle w:val="TexteISO"/>
              <w:tabs>
                <w:tab w:val="left" w:pos="2552"/>
                <w:tab w:val="left" w:pos="2977"/>
                <w:tab w:val="left" w:pos="4820"/>
              </w:tabs>
              <w:spacing w:before="60" w:afterLines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000">
        <w:trPr>
          <w:trHeight w:val="400"/>
        </w:trPr>
        <w:tc>
          <w:tcPr>
            <w:tcW w:w="4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0" w:color="C0C0C0" w:fill="auto"/>
          </w:tcPr>
          <w:p w:rsidR="00000000" w:rsidRDefault="00607334">
            <w:pPr>
              <w:pStyle w:val="TexteISO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du contrôle :</w:t>
            </w:r>
          </w:p>
          <w:p w:rsidR="00000000" w:rsidRDefault="00607334">
            <w:pPr>
              <w:pStyle w:val="TexteISO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Signature/code identifiant collaborateur:</w:t>
            </w:r>
          </w:p>
        </w:tc>
        <w:tc>
          <w:tcPr>
            <w:tcW w:w="5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607334">
            <w:pPr>
              <w:pStyle w:val="TexteISO"/>
              <w:spacing w:before="120" w:after="120"/>
            </w:pPr>
            <w:r>
              <w:t>……………….</w:t>
            </w:r>
          </w:p>
          <w:p w:rsidR="00000000" w:rsidRDefault="00607334">
            <w:pPr>
              <w:pStyle w:val="TexteISO"/>
              <w:spacing w:before="120" w:after="120"/>
            </w:pPr>
            <w:r>
              <w:t>………………………………………………..</w:t>
            </w:r>
          </w:p>
        </w:tc>
      </w:tr>
    </w:tbl>
    <w:p w:rsidR="00000000" w:rsidRDefault="00607334">
      <w:pPr>
        <w:spacing w:before="120"/>
        <w:jc w:val="both"/>
        <w:rPr>
          <w:rFonts w:ascii="Arial" w:hAnsi="Arial" w:cs="Arial"/>
          <w:sz w:val="20"/>
          <w:szCs w:val="22"/>
          <w:lang w:val="fr-CH"/>
        </w:rPr>
      </w:pPr>
      <w:r>
        <w:rPr>
          <w:rFonts w:ascii="Arial" w:hAnsi="Arial" w:cs="Arial"/>
          <w:sz w:val="20"/>
          <w:szCs w:val="22"/>
          <w:lang w:val="fr-CH"/>
        </w:rPr>
        <w:t>c : conforme</w:t>
      </w:r>
      <w:r>
        <w:rPr>
          <w:rFonts w:ascii="Arial" w:hAnsi="Arial" w:cs="Arial"/>
          <w:sz w:val="20"/>
          <w:szCs w:val="22"/>
          <w:lang w:val="fr-CH"/>
        </w:rPr>
        <w:tab/>
        <w:t>n-c : non conforme</w:t>
      </w:r>
    </w:p>
    <w:p w:rsidR="00607334" w:rsidRDefault="00607334">
      <w:pPr>
        <w:spacing w:line="280" w:lineRule="atLeast"/>
        <w:rPr>
          <w:rFonts w:ascii="Arial" w:hAnsi="Arial" w:cs="Arial"/>
          <w:sz w:val="20"/>
        </w:rPr>
      </w:pPr>
    </w:p>
    <w:sectPr w:rsidR="00607334" w:rsidSect="00DC406E">
      <w:headerReference w:type="default" r:id="rId7"/>
      <w:footerReference w:type="default" r:id="rId8"/>
      <w:pgSz w:w="11906" w:h="16838"/>
      <w:pgMar w:top="1300" w:right="991" w:bottom="1300" w:left="1040" w:header="600" w:footer="6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334" w:rsidRDefault="00607334">
      <w:r>
        <w:separator/>
      </w:r>
    </w:p>
  </w:endnote>
  <w:endnote w:type="continuationSeparator" w:id="0">
    <w:p w:rsidR="00607334" w:rsidRDefault="00607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10015"/>
    </w:tblGrid>
    <w:tr w:rsidR="00000000">
      <w:tblPrEx>
        <w:tblCellMar>
          <w:top w:w="0" w:type="dxa"/>
          <w:bottom w:w="0" w:type="dxa"/>
        </w:tblCellMar>
      </w:tblPrEx>
      <w:tc>
        <w:tcPr>
          <w:tcW w:w="10260" w:type="dxa"/>
          <w:tcBorders>
            <w:bottom w:val="single" w:sz="4" w:space="0" w:color="auto"/>
          </w:tcBorders>
        </w:tcPr>
        <w:p w:rsidR="00DC406E" w:rsidRPr="00DC406E" w:rsidRDefault="00607334" w:rsidP="00DC406E">
          <w:pPr>
            <w:pStyle w:val="Pieddepage"/>
            <w:tabs>
              <w:tab w:val="clear" w:pos="4536"/>
              <w:tab w:val="clear" w:pos="9072"/>
              <w:tab w:val="right" w:pos="1980"/>
              <w:tab w:val="left" w:pos="2880"/>
            </w:tabs>
            <w:ind w:right="40"/>
            <w:rPr>
              <w:rFonts w:ascii="Arial" w:hAnsi="Arial" w:cs="Arial"/>
              <w:sz w:val="2"/>
              <w:szCs w:val="2"/>
            </w:rPr>
          </w:pPr>
          <w:r>
            <w:rPr>
              <w:rFonts w:ascii="Arial" w:hAnsi="Arial" w:cs="Arial"/>
              <w:sz w:val="16"/>
            </w:rPr>
            <w:t xml:space="preserve"> </w:t>
          </w:r>
        </w:p>
        <w:p w:rsidR="00000000" w:rsidRDefault="00607334">
          <w:pPr>
            <w:pStyle w:val="Pieddepage"/>
            <w:tabs>
              <w:tab w:val="clear" w:pos="4536"/>
              <w:tab w:val="clear" w:pos="9072"/>
              <w:tab w:val="right" w:pos="1980"/>
              <w:tab w:val="left" w:pos="2880"/>
            </w:tabs>
            <w:ind w:right="40"/>
            <w:rPr>
              <w:rFonts w:ascii="Arial" w:hAnsi="Arial" w:cs="Arial"/>
              <w:sz w:val="16"/>
            </w:rPr>
          </w:pPr>
        </w:p>
      </w:tc>
    </w:tr>
    <w:tr w:rsidR="00000000">
      <w:tblPrEx>
        <w:tblCellMar>
          <w:top w:w="0" w:type="dxa"/>
          <w:bottom w:w="0" w:type="dxa"/>
        </w:tblCellMar>
      </w:tblPrEx>
      <w:tc>
        <w:tcPr>
          <w:tcW w:w="10260" w:type="dxa"/>
          <w:tcBorders>
            <w:top w:val="single" w:sz="4" w:space="0" w:color="auto"/>
          </w:tcBorders>
        </w:tcPr>
        <w:p w:rsidR="00000000" w:rsidRDefault="00607334" w:rsidP="00DC406E">
          <w:pPr>
            <w:pStyle w:val="Pieddepage"/>
            <w:tabs>
              <w:tab w:val="clear" w:pos="4536"/>
              <w:tab w:val="clear" w:pos="9072"/>
              <w:tab w:val="center" w:pos="4500"/>
              <w:tab w:val="right" w:pos="10080"/>
            </w:tabs>
            <w:ind w:right="40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Unité HPCI</w:t>
          </w:r>
          <w:r w:rsidR="00DC406E">
            <w:rPr>
              <w:rFonts w:ascii="Arial" w:hAnsi="Arial" w:cs="Arial"/>
              <w:sz w:val="16"/>
            </w:rPr>
            <w:t xml:space="preserve"> –stérilisation FT 00222/Stérilisation – contrôle cuves US V1.1 30.01.2016</w:t>
          </w:r>
          <w:r>
            <w:rPr>
              <w:rFonts w:ascii="Arial" w:hAnsi="Arial" w:cs="Arial"/>
              <w:sz w:val="16"/>
            </w:rPr>
            <w:tab/>
          </w:r>
          <w:r>
            <w:rPr>
              <w:rFonts w:ascii="Arial" w:hAnsi="Arial" w:cs="Arial"/>
              <w:sz w:val="20"/>
            </w:rPr>
            <w:t xml:space="preserve">Page : </w:t>
          </w:r>
          <w:r>
            <w:rPr>
              <w:rStyle w:val="Numrodepage"/>
              <w:rFonts w:ascii="Arial" w:hAnsi="Arial" w:cs="Arial"/>
              <w:sz w:val="20"/>
            </w:rPr>
            <w:fldChar w:fldCharType="begin"/>
          </w:r>
          <w:r>
            <w:rPr>
              <w:rStyle w:val="Numrodepage"/>
              <w:rFonts w:ascii="Arial" w:hAnsi="Arial" w:cs="Arial"/>
              <w:sz w:val="20"/>
            </w:rPr>
            <w:instrText xml:space="preserve"> PAGE </w:instrText>
          </w:r>
          <w:r>
            <w:rPr>
              <w:rStyle w:val="Numrodepage"/>
              <w:rFonts w:ascii="Arial" w:hAnsi="Arial" w:cs="Arial"/>
              <w:sz w:val="20"/>
            </w:rPr>
            <w:fldChar w:fldCharType="separate"/>
          </w:r>
          <w:r>
            <w:rPr>
              <w:rStyle w:val="Numrodepage"/>
              <w:rFonts w:ascii="Arial" w:hAnsi="Arial" w:cs="Arial"/>
              <w:noProof/>
              <w:sz w:val="20"/>
            </w:rPr>
            <w:t>1</w:t>
          </w:r>
          <w:r>
            <w:rPr>
              <w:rStyle w:val="Numrodepage"/>
              <w:rFonts w:ascii="Arial" w:hAnsi="Arial" w:cs="Arial"/>
              <w:sz w:val="20"/>
            </w:rPr>
            <w:fldChar w:fldCharType="end"/>
          </w:r>
          <w:r>
            <w:rPr>
              <w:rStyle w:val="Numrodepage"/>
              <w:rFonts w:ascii="Arial" w:hAnsi="Arial" w:cs="Arial"/>
              <w:sz w:val="20"/>
            </w:rPr>
            <w:t>/</w:t>
          </w:r>
          <w:r>
            <w:rPr>
              <w:rStyle w:val="Numrodepage"/>
              <w:rFonts w:ascii="Arial" w:hAnsi="Arial" w:cs="Arial"/>
              <w:sz w:val="20"/>
            </w:rPr>
            <w:fldChar w:fldCharType="begin"/>
          </w:r>
          <w:r>
            <w:rPr>
              <w:rStyle w:val="Numrodepage"/>
              <w:rFonts w:ascii="Arial" w:hAnsi="Arial" w:cs="Arial"/>
              <w:sz w:val="20"/>
            </w:rPr>
            <w:instrText xml:space="preserve"> NUMPAGES </w:instrText>
          </w:r>
          <w:r>
            <w:rPr>
              <w:rStyle w:val="Numrodepage"/>
              <w:rFonts w:ascii="Arial" w:hAnsi="Arial" w:cs="Arial"/>
              <w:sz w:val="20"/>
            </w:rPr>
            <w:fldChar w:fldCharType="separate"/>
          </w:r>
          <w:r>
            <w:rPr>
              <w:rStyle w:val="Numrodepage"/>
              <w:rFonts w:ascii="Arial" w:hAnsi="Arial" w:cs="Arial"/>
              <w:noProof/>
              <w:sz w:val="20"/>
            </w:rPr>
            <w:t>1</w:t>
          </w:r>
          <w:r>
            <w:rPr>
              <w:rStyle w:val="Numrodepage"/>
              <w:rFonts w:ascii="Arial" w:hAnsi="Arial" w:cs="Arial"/>
              <w:sz w:val="20"/>
            </w:rPr>
            <w:fldChar w:fldCharType="end"/>
          </w:r>
        </w:p>
      </w:tc>
    </w:tr>
  </w:tbl>
  <w:p w:rsidR="00000000" w:rsidRDefault="00607334">
    <w:pPr>
      <w:pStyle w:val="Pieddepage"/>
      <w:tabs>
        <w:tab w:val="clear" w:pos="4536"/>
        <w:tab w:val="clear" w:pos="9072"/>
        <w:tab w:val="right" w:pos="9900"/>
      </w:tabs>
      <w:ind w:right="40"/>
      <w:rPr>
        <w:sz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334" w:rsidRDefault="00607334">
      <w:r>
        <w:separator/>
      </w:r>
    </w:p>
  </w:footnote>
  <w:footnote w:type="continuationSeparator" w:id="0">
    <w:p w:rsidR="00607334" w:rsidRDefault="006073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8766" w:type="dxa"/>
      <w:tblBorders>
        <w:left w:val="single" w:sz="4" w:space="0" w:color="auto"/>
      </w:tblBorders>
      <w:tblLook w:val="04A0"/>
    </w:tblPr>
    <w:tblGrid>
      <w:gridCol w:w="3938"/>
      <w:gridCol w:w="11338"/>
      <w:gridCol w:w="3490"/>
    </w:tblGrid>
    <w:tr w:rsidR="00DC406E" w:rsidRPr="00006372" w:rsidTr="00A81AAB">
      <w:trPr>
        <w:trHeight w:val="454"/>
      </w:trPr>
      <w:tc>
        <w:tcPr>
          <w:tcW w:w="3938" w:type="dxa"/>
          <w:tcBorders>
            <w:left w:val="nil"/>
            <w:right w:val="single" w:sz="4" w:space="0" w:color="auto"/>
          </w:tcBorders>
        </w:tcPr>
        <w:p w:rsidR="00DC406E" w:rsidRPr="00006372" w:rsidRDefault="00DC406E" w:rsidP="00A81AAB">
          <w:pPr>
            <w:pStyle w:val="En-tte"/>
            <w:rPr>
              <w:rFonts w:ascii="Arial" w:hAnsi="Arial" w:cs="Arial"/>
              <w:sz w:val="15"/>
              <w:szCs w:val="15"/>
            </w:rPr>
          </w:pPr>
          <w:r w:rsidRPr="00DE7394">
            <w:rPr>
              <w:rFonts w:ascii="Arial" w:hAnsi="Arial" w:cs="Arial"/>
              <w:noProof/>
              <w:lang w:val="fr-CH" w:eastAsia="fr-CH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" o:spid="_x0000_i1025" type="#_x0000_t75" alt="hpci_400px" style="width:184.5pt;height:28.5pt;visibility:visible">
                <v:imagedata r:id="rId1" o:title="hpci_400px"/>
              </v:shape>
            </w:pict>
          </w:r>
        </w:p>
      </w:tc>
      <w:tc>
        <w:tcPr>
          <w:tcW w:w="11338" w:type="dxa"/>
          <w:tcBorders>
            <w:left w:val="single" w:sz="4" w:space="0" w:color="auto"/>
            <w:right w:val="nil"/>
          </w:tcBorders>
          <w:vAlign w:val="center"/>
        </w:tcPr>
        <w:p w:rsidR="00DC406E" w:rsidRPr="00DE7394" w:rsidRDefault="00DC406E" w:rsidP="00A81AA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Contrôle des cuves à ultrason : Test Sonochek</w:t>
          </w:r>
        </w:p>
      </w:tc>
      <w:tc>
        <w:tcPr>
          <w:tcW w:w="3490" w:type="dxa"/>
          <w:tcBorders>
            <w:left w:val="nil"/>
          </w:tcBorders>
        </w:tcPr>
        <w:p w:rsidR="00DC406E" w:rsidRPr="00006372" w:rsidRDefault="00DC406E" w:rsidP="00A81AAB">
          <w:pPr>
            <w:pStyle w:val="En-tte"/>
            <w:ind w:left="1593"/>
            <w:rPr>
              <w:sz w:val="15"/>
              <w:szCs w:val="15"/>
            </w:rPr>
          </w:pPr>
          <w:r>
            <w:rPr>
              <w:rFonts w:ascii="Arial" w:hAnsi="Arial" w:cs="Arial"/>
              <w:noProof/>
            </w:rPr>
            <w:t xml:space="preserve"> </w:t>
          </w:r>
        </w:p>
      </w:tc>
    </w:tr>
  </w:tbl>
  <w:p w:rsidR="00000000" w:rsidRDefault="00607334">
    <w:pPr>
      <w:pStyle w:val="En-tte"/>
      <w:rPr>
        <w:rFonts w:ascii="Arial" w:hAnsi="Arial" w:cs="Arial"/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9A23DE"/>
    <w:lvl w:ilvl="0">
      <w:numFmt w:val="decimal"/>
      <w:lvlText w:val="*"/>
      <w:lvlJc w:val="left"/>
    </w:lvl>
  </w:abstractNum>
  <w:abstractNum w:abstractNumId="1">
    <w:nsid w:val="3F4034DB"/>
    <w:multiLevelType w:val="singleLevel"/>
    <w:tmpl w:val="D3BC908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">
    <w:nsid w:val="3FA15161"/>
    <w:multiLevelType w:val="hybridMultilevel"/>
    <w:tmpl w:val="5DE8029C"/>
    <w:lvl w:ilvl="0" w:tplc="BC664C0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-1997"/>
        </w:tabs>
        <w:ind w:left="-199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-1277"/>
        </w:tabs>
        <w:ind w:left="-12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-557"/>
        </w:tabs>
        <w:ind w:left="-5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63"/>
        </w:tabs>
        <w:ind w:left="16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883"/>
        </w:tabs>
        <w:ind w:left="8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603"/>
        </w:tabs>
        <w:ind w:left="16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2323"/>
        </w:tabs>
        <w:ind w:left="232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3043"/>
        </w:tabs>
        <w:ind w:left="3043" w:hanging="360"/>
      </w:pPr>
      <w:rPr>
        <w:rFonts w:ascii="Wingdings" w:hAnsi="Wingdings" w:hint="default"/>
      </w:rPr>
    </w:lvl>
  </w:abstractNum>
  <w:abstractNum w:abstractNumId="3">
    <w:nsid w:val="556D113D"/>
    <w:multiLevelType w:val="hybridMultilevel"/>
    <w:tmpl w:val="E590622A"/>
    <w:lvl w:ilvl="0" w:tplc="BC664C08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-2563"/>
        </w:tabs>
        <w:ind w:left="-256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-1843"/>
        </w:tabs>
        <w:ind w:left="-18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-1123"/>
        </w:tabs>
        <w:ind w:left="-11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-403"/>
        </w:tabs>
        <w:ind w:left="-40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17"/>
        </w:tabs>
        <w:ind w:left="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</w:abstractNum>
  <w:abstractNum w:abstractNumId="4">
    <w:nsid w:val="64CB02AD"/>
    <w:multiLevelType w:val="hybridMultilevel"/>
    <w:tmpl w:val="C8DC1562"/>
    <w:lvl w:ilvl="0" w:tplc="FFFFFFFF">
      <w:start w:val="4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7215F3"/>
    <w:multiLevelType w:val="hybridMultilevel"/>
    <w:tmpl w:val="5E1830B4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SYSIDTEMPLATE" w:val="900232"/>
    <w:docVar w:name="SYSIDVERSION" w:val="917349"/>
    <w:docVar w:name="SYSPASSWORD" w:val="0"/>
    <w:docVar w:name="SYSTABNUM" w:val="15"/>
  </w:docVars>
  <w:rsids>
    <w:rsidRoot w:val="00DC406E"/>
    <w:rsid w:val="00112B0F"/>
    <w:rsid w:val="00607334"/>
    <w:rsid w:val="00DC4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  <o:rules v:ext="edit">
        <o:r id="V:Rule1" type="connector" idref="#_x0000_s205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customStyle="1" w:styleId="TitrePRO">
    <w:name w:val="Titre_PRO"/>
    <w:basedOn w:val="Titre2"/>
    <w:next w:val="Normal"/>
    <w:pPr>
      <w:shd w:val="pct12" w:color="auto" w:fill="auto"/>
      <w:tabs>
        <w:tab w:val="left" w:pos="567"/>
      </w:tabs>
      <w:overflowPunct w:val="0"/>
      <w:autoSpaceDE w:val="0"/>
      <w:autoSpaceDN w:val="0"/>
      <w:adjustRightInd w:val="0"/>
      <w:spacing w:before="120" w:after="120"/>
      <w:textAlignment w:val="baseline"/>
      <w:outlineLvl w:val="9"/>
    </w:pPr>
    <w:rPr>
      <w:rFonts w:cs="Times New Roman"/>
      <w:bCs w:val="0"/>
      <w:i w:val="0"/>
      <w:iCs w:val="0"/>
      <w:sz w:val="22"/>
      <w:szCs w:val="20"/>
    </w:rPr>
  </w:style>
  <w:style w:type="paragraph" w:styleId="Corpsdetexte">
    <w:name w:val="Body Text"/>
    <w:basedOn w:val="Normal"/>
    <w:semiHidden/>
    <w:pPr>
      <w:spacing w:line="220" w:lineRule="exact"/>
    </w:pPr>
    <w:rPr>
      <w:rFonts w:ascii="Arial" w:hAnsi="Arial" w:cs="Arial"/>
      <w:sz w:val="16"/>
    </w:rPr>
  </w:style>
  <w:style w:type="paragraph" w:styleId="Corpsdetexte3">
    <w:name w:val="Body Text 3"/>
    <w:basedOn w:val="Normal"/>
    <w:semiHidden/>
    <w:pPr>
      <w:spacing w:line="260" w:lineRule="atLeast"/>
      <w:jc w:val="both"/>
    </w:pPr>
    <w:rPr>
      <w:rFonts w:ascii="Arial" w:hAnsi="Arial" w:cs="Arial"/>
      <w:sz w:val="22"/>
    </w:rPr>
  </w:style>
  <w:style w:type="paragraph" w:customStyle="1" w:styleId="BodyText2">
    <w:name w:val="Body Text 2"/>
    <w:basedOn w:val="Normal"/>
    <w:pPr>
      <w:keepNext/>
      <w:tabs>
        <w:tab w:val="left" w:pos="2127"/>
      </w:tabs>
      <w:overflowPunct w:val="0"/>
      <w:autoSpaceDE w:val="0"/>
      <w:autoSpaceDN w:val="0"/>
      <w:adjustRightInd w:val="0"/>
      <w:spacing w:after="60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BodyTextIndent2">
    <w:name w:val="Body Text Indent 2"/>
    <w:basedOn w:val="Normal"/>
    <w:pPr>
      <w:tabs>
        <w:tab w:val="left" w:pos="284"/>
        <w:tab w:val="left" w:pos="426"/>
        <w:tab w:val="left" w:pos="1560"/>
      </w:tabs>
      <w:overflowPunct w:val="0"/>
      <w:autoSpaceDE w:val="0"/>
      <w:autoSpaceDN w:val="0"/>
      <w:adjustRightInd w:val="0"/>
      <w:spacing w:after="60"/>
      <w:ind w:left="284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TexteISO">
    <w:name w:val="Texte ISO"/>
    <w:basedOn w:val="Normal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En-tteCar">
    <w:name w:val="En-tête Car"/>
    <w:basedOn w:val="Policepardfaut"/>
    <w:link w:val="En-tte"/>
    <w:rsid w:val="00DC406E"/>
    <w:rPr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Titre de la version</vt:lpstr>
    </vt:vector>
  </TitlesOfParts>
  <Company>Hospices Cantonaux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de la version</dc:title>
  <dc:creator>Informatique</dc:creator>
  <cp:lastModifiedBy>Attinger Monica (HOS37781)</cp:lastModifiedBy>
  <cp:revision>2</cp:revision>
  <dcterms:created xsi:type="dcterms:W3CDTF">2016-11-03T10:28:00Z</dcterms:created>
  <dcterms:modified xsi:type="dcterms:W3CDTF">2016-11-03T10:28:00Z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kCheckIn">
    <vt:i4>0</vt:i4>
  </property>
  <property fmtid="{D5CDD505-2E9C-101B-9397-08002B2CF9AE}" pid="3" name="IDVERSION">
    <vt:lpwstr>917349</vt:lpwstr>
  </property>
  <property fmtid="{D5CDD505-2E9C-101B-9397-08002B2CF9AE}" pid="4" name="DATABASENAME">
    <vt:lpwstr>VDOC_CHUV</vt:lpwstr>
  </property>
  <property fmtid="{D5CDD505-2E9C-101B-9397-08002B2CF9AE}" pid="5" name="IIS_SERVERNAME">
    <vt:lpwstr>VDS1</vt:lpwstr>
  </property>
  <property fmtid="{D5CDD505-2E9C-101B-9397-08002B2CF9AE}" pid="6" name="CHECKOUTBY">
    <vt:lpwstr>Petignat Christiane</vt:lpwstr>
  </property>
  <property fmtid="{D5CDD505-2E9C-101B-9397-08002B2CF9AE}" pid="7" name="CHECKOUTDATE">
    <vt:lpwstr>03/11/2016</vt:lpwstr>
  </property>
  <property fmtid="{D5CDD505-2E9C-101B-9397-08002B2CF9AE}" pid="8" name="VERSION">
    <vt:lpwstr>1.0</vt:lpwstr>
  </property>
  <property fmtid="{D5CDD505-2E9C-101B-9397-08002B2CF9AE}" pid="9" name="CURSTEPNAME">
    <vt:lpwstr>Application</vt:lpwstr>
  </property>
  <property fmtid="{D5CDD505-2E9C-101B-9397-08002B2CF9AE}" pid="10" name="CUROPENAME">
    <vt:lpwstr>Not implemented</vt:lpwstr>
  </property>
  <property fmtid="{D5CDD505-2E9C-101B-9397-08002B2CF9AE}" pid="11" name="NEXTOPENAME">
    <vt:lpwstr>Not implemented</vt:lpwstr>
  </property>
  <property fmtid="{D5CDD505-2E9C-101B-9397-08002B2CF9AE}" pid="12" name="RESPNAME">
    <vt:lpwstr>Petignat Christiane</vt:lpwstr>
  </property>
  <property fmtid="{D5CDD505-2E9C-101B-9397-08002B2CF9AE}" pid="13" name="CREATORNAME">
    <vt:lpwstr>Petignat Christiane</vt:lpwstr>
  </property>
  <property fmtid="{D5CDD505-2E9C-101B-9397-08002B2CF9AE}" pid="14" name="CREATEDATE">
    <vt:lpwstr>30/01/2009</vt:lpwstr>
  </property>
  <property fmtid="{D5CDD505-2E9C-101B-9397-08002B2CF9AE}" pid="15" name="VERIFICATORNAME">
    <vt:lpwstr>Petignat Christiane</vt:lpwstr>
  </property>
  <property fmtid="{D5CDD505-2E9C-101B-9397-08002B2CF9AE}" pid="16" name="VERIFICATIONDATE">
    <vt:lpwstr>30/01/2009</vt:lpwstr>
  </property>
  <property fmtid="{D5CDD505-2E9C-101B-9397-08002B2CF9AE}" pid="17" name="REDACTORNAME">
    <vt:lpwstr>Petignat Christiane</vt:lpwstr>
  </property>
  <property fmtid="{D5CDD505-2E9C-101B-9397-08002B2CF9AE}" pid="18" name="REDACTIONDATE">
    <vt:lpwstr>30/01/2009</vt:lpwstr>
  </property>
  <property fmtid="{D5CDD505-2E9C-101B-9397-08002B2CF9AE}" pid="19" name="APPROBATORNAME">
    <vt:lpwstr>Petignat Christiane</vt:lpwstr>
  </property>
  <property fmtid="{D5CDD505-2E9C-101B-9397-08002B2CF9AE}" pid="20" name="APPROBATIONDATE">
    <vt:lpwstr>30/01/2009</vt:lpwstr>
  </property>
  <property fmtid="{D5CDD505-2E9C-101B-9397-08002B2CF9AE}" pid="21" name="IDFILE">
    <vt:lpwstr>944475</vt:lpwstr>
  </property>
  <property fmtid="{D5CDD505-2E9C-101B-9397-08002B2CF9AE}" pid="22" name="IDENTITIES">
    <vt:lpwstr/>
  </property>
  <property fmtid="{D5CDD505-2E9C-101B-9397-08002B2CF9AE}" pid="23" name="ENTITYNAME">
    <vt:lpwstr/>
  </property>
  <property fmtid="{D5CDD505-2E9C-101B-9397-08002B2CF9AE}" pid="24" name="Référence du document">
    <vt:lpwstr>HPCI_W_FT_00222</vt:lpwstr>
  </property>
  <property fmtid="{D5CDD505-2E9C-101B-9397-08002B2CF9AE}" pid="25" name="Titre de la version">
    <vt:lpwstr>Stérilisation - Contrôle des cuves ultrasons 
Test SONOCHECK</vt:lpwstr>
  </property>
  <property fmtid="{D5CDD505-2E9C-101B-9397-08002B2CF9AE}" pid="26" name="Initiales des unités">
    <vt:lpwstr>HPCI</vt:lpwstr>
  </property>
  <property fmtid="{D5CDD505-2E9C-101B-9397-08002B2CF9AE}" pid="27" name="Liste des documents">
    <vt:lpwstr>FT</vt:lpwstr>
  </property>
  <property fmtid="{D5CDD505-2E9C-101B-9397-08002B2CF9AE}" pid="28" name="Liste de processus">
    <vt:lpwstr>W</vt:lpwstr>
  </property>
  <property fmtid="{D5CDD505-2E9C-101B-9397-08002B2CF9AE}" pid="29" name="Responsable de la version">
    <vt:lpwstr>Petignat Christiane</vt:lpwstr>
  </property>
  <property fmtid="{D5CDD505-2E9C-101B-9397-08002B2CF9AE}" pid="30" name="HTTPMODE">
    <vt:lpwstr>http://</vt:lpwstr>
  </property>
  <property fmtid="{D5CDD505-2E9C-101B-9397-08002B2CF9AE}" pid="31" name="IIS_SERVER">
    <vt:lpwstr>gedchuv.intranet.chuv</vt:lpwstr>
  </property>
  <property fmtid="{D5CDD505-2E9C-101B-9397-08002B2CF9AE}" pid="32" name="DB_GUID">
    <vt:lpwstr>{9CF397AD-894F-4ECE-94F3-CA5DB7B59846}</vt:lpwstr>
  </property>
  <property fmtid="{D5CDD505-2E9C-101B-9397-08002B2CF9AE}" pid="33" name="CHECKOUTBY_USERID">
    <vt:lpwstr>700107</vt:lpwstr>
  </property>
  <property fmtid="{D5CDD505-2E9C-101B-9397-08002B2CF9AE}" pid="34" name="CHECKSUM">
    <vt:lpwstr>14957</vt:lpwstr>
  </property>
  <property fmtid="{D5CDD505-2E9C-101B-9397-08002B2CF9AE}" pid="35" name="REFERENCE">
    <vt:lpwstr>HPCI_W_FT_00222</vt:lpwstr>
  </property>
  <property fmtid="{D5CDD505-2E9C-101B-9397-08002B2CF9AE}" pid="36" name="TITLE">
    <vt:lpwstr>Stérilisation - Contrôle des cuves ultrasons 
Test SONOCHECK</vt:lpwstr>
  </property>
  <property fmtid="{D5CDD505-2E9C-101B-9397-08002B2CF9AE}" pid="37" name="VDOC_FREE_INITIALES_DES_UNITÉS">
    <vt:lpwstr>HPCI</vt:lpwstr>
  </property>
  <property fmtid="{D5CDD505-2E9C-101B-9397-08002B2CF9AE}" pid="38" name="VDOC_FREE_LISTE_DES_DOCUMENTS">
    <vt:lpwstr>FT</vt:lpwstr>
  </property>
  <property fmtid="{D5CDD505-2E9C-101B-9397-08002B2CF9AE}" pid="39" name="VDOC_FREE_LISTE_DE_PROCESSUS">
    <vt:lpwstr>W</vt:lpwstr>
  </property>
  <property fmtid="{D5CDD505-2E9C-101B-9397-08002B2CF9AE}" pid="40" name="OFFICIAL">
    <vt:lpwstr>Petignat Christiane</vt:lpwstr>
  </property>
</Properties>
</file>